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42" w:rsidRDefault="008E5E42" w:rsidP="001B0A5B">
      <w:pPr>
        <w:pStyle w:val="a5"/>
        <w:ind w:firstLine="567"/>
        <w:jc w:val="both"/>
        <w:rPr>
          <w:sz w:val="24"/>
          <w:szCs w:val="24"/>
        </w:rPr>
      </w:pPr>
      <w:r>
        <w:rPr>
          <w:noProof/>
          <w:sz w:val="24"/>
          <w:szCs w:val="24"/>
        </w:rPr>
        <w:drawing>
          <wp:inline distT="0" distB="0" distL="0" distR="0" wp14:anchorId="1ABE32DC" wp14:editId="0DB1F0E6">
            <wp:extent cx="6895423" cy="9496425"/>
            <wp:effectExtent l="0" t="0" r="1270" b="0"/>
            <wp:docPr id="1" name="Рисунок 1" descr="U:\Ефимов А.М\устав\пер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Ефимов А.М\устав\перва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5423" cy="9496425"/>
                    </a:xfrm>
                    <a:prstGeom prst="rect">
                      <a:avLst/>
                    </a:prstGeom>
                    <a:noFill/>
                    <a:ln>
                      <a:noFill/>
                    </a:ln>
                  </pic:spPr>
                </pic:pic>
              </a:graphicData>
            </a:graphic>
          </wp:inline>
        </w:drawing>
      </w:r>
    </w:p>
    <w:p w:rsidR="008E5E42" w:rsidRPr="00A02390" w:rsidRDefault="008E5E42" w:rsidP="001B0A5B">
      <w:pPr>
        <w:pStyle w:val="a5"/>
        <w:ind w:firstLine="567"/>
        <w:jc w:val="both"/>
        <w:rPr>
          <w:sz w:val="24"/>
          <w:szCs w:val="24"/>
        </w:rPr>
      </w:pPr>
      <w:r>
        <w:rPr>
          <w:noProof/>
          <w:sz w:val="24"/>
          <w:szCs w:val="24"/>
        </w:rPr>
        <w:lastRenderedPageBreak/>
        <w:drawing>
          <wp:inline distT="0" distB="0" distL="0" distR="0">
            <wp:extent cx="6715125" cy="9239250"/>
            <wp:effectExtent l="0" t="0" r="9525" b="0"/>
            <wp:docPr id="2" name="Рисунок 2" descr="U:\Ефимов А.М\устав\втор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Ефимов А.М\устав\вторая.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5125" cy="9239250"/>
                    </a:xfrm>
                    <a:prstGeom prst="rect">
                      <a:avLst/>
                    </a:prstGeom>
                    <a:noFill/>
                    <a:ln>
                      <a:noFill/>
                    </a:ln>
                  </pic:spPr>
                </pic:pic>
              </a:graphicData>
            </a:graphic>
          </wp:inline>
        </w:drawing>
      </w:r>
    </w:p>
    <w:p w:rsidR="001B0A5B" w:rsidRPr="00A02390" w:rsidRDefault="001B0A5B" w:rsidP="001B0A5B">
      <w:pPr>
        <w:pStyle w:val="a5"/>
        <w:ind w:firstLine="567"/>
        <w:jc w:val="center"/>
        <w:rPr>
          <w:b/>
          <w:sz w:val="24"/>
          <w:szCs w:val="24"/>
        </w:rPr>
      </w:pPr>
      <w:r w:rsidRPr="00A02390">
        <w:rPr>
          <w:b/>
          <w:sz w:val="24"/>
          <w:szCs w:val="24"/>
          <w:lang w:val="en-US"/>
        </w:rPr>
        <w:lastRenderedPageBreak/>
        <w:t>I</w:t>
      </w:r>
      <w:r w:rsidRPr="00A02390">
        <w:rPr>
          <w:b/>
          <w:sz w:val="24"/>
          <w:szCs w:val="24"/>
        </w:rPr>
        <w:t>. Общие положения</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1.1. Муниципальное бюджетное общеобразовательное учреждение города Иркутска средняя общеобразовательная школа № 3  (далее – Учреждение) создано в соответствии с постановлением мэра г. Иркутска от 21.10.1997г  № 031-061632/7.</w:t>
      </w:r>
    </w:p>
    <w:p w:rsidR="001B0A5B" w:rsidRPr="00A02390" w:rsidRDefault="001B0A5B" w:rsidP="001B0A5B">
      <w:pPr>
        <w:pStyle w:val="a5"/>
        <w:ind w:firstLine="567"/>
        <w:jc w:val="both"/>
        <w:rPr>
          <w:sz w:val="24"/>
          <w:szCs w:val="24"/>
        </w:rPr>
      </w:pPr>
      <w:r w:rsidRPr="00A02390">
        <w:rPr>
          <w:sz w:val="24"/>
          <w:szCs w:val="24"/>
        </w:rPr>
        <w:t>1.2. Наименование Учреждения:  полное - Муниципальное бюджетное общеобразовательное учреждение города Иркутска средняя общеобразовательная школа № 3, сокращённое – МБОУ г. Иркутска СОШ № 3.</w:t>
      </w:r>
    </w:p>
    <w:p w:rsidR="001B0A5B" w:rsidRPr="00A02390" w:rsidRDefault="001B0A5B" w:rsidP="001B0A5B">
      <w:pPr>
        <w:pStyle w:val="a5"/>
        <w:ind w:firstLine="567"/>
        <w:jc w:val="both"/>
        <w:rPr>
          <w:sz w:val="24"/>
          <w:szCs w:val="24"/>
        </w:rPr>
      </w:pPr>
      <w:r w:rsidRPr="00A02390">
        <w:rPr>
          <w:sz w:val="24"/>
          <w:szCs w:val="24"/>
        </w:rPr>
        <w:t xml:space="preserve">1.3. Место нахождения и адрес Учреждения: 664001, город Иркутск, ул. </w:t>
      </w:r>
      <w:proofErr w:type="gramStart"/>
      <w:r w:rsidRPr="00A02390">
        <w:rPr>
          <w:sz w:val="24"/>
          <w:szCs w:val="24"/>
        </w:rPr>
        <w:t>Госпитальная</w:t>
      </w:r>
      <w:proofErr w:type="gramEnd"/>
      <w:r w:rsidRPr="00A02390">
        <w:rPr>
          <w:sz w:val="24"/>
          <w:szCs w:val="24"/>
        </w:rPr>
        <w:t>, д. 2 .</w:t>
      </w:r>
    </w:p>
    <w:p w:rsidR="001B0A5B" w:rsidRPr="00A02390" w:rsidRDefault="001B0A5B" w:rsidP="001B0A5B">
      <w:pPr>
        <w:pStyle w:val="a5"/>
        <w:ind w:firstLine="567"/>
        <w:jc w:val="both"/>
        <w:rPr>
          <w:bCs/>
          <w:iCs/>
          <w:sz w:val="24"/>
          <w:szCs w:val="24"/>
        </w:rPr>
      </w:pPr>
      <w:r w:rsidRPr="00A02390">
        <w:rPr>
          <w:bCs/>
          <w:iCs/>
          <w:sz w:val="24"/>
          <w:szCs w:val="24"/>
        </w:rPr>
        <w:t xml:space="preserve">1.4. </w:t>
      </w:r>
      <w:r w:rsidRPr="00A02390">
        <w:rPr>
          <w:sz w:val="24"/>
          <w:szCs w:val="24"/>
        </w:rPr>
        <w:t xml:space="preserve">Учреждение является юридическим лицом с момента его государственной регистрации в порядке, установленном законом о государственной регистрации юридических лиц, имеет обособленное имущество </w:t>
      </w:r>
      <w:r w:rsidRPr="00A02390">
        <w:rPr>
          <w:spacing w:val="0"/>
          <w:kern w:val="0"/>
          <w:sz w:val="24"/>
          <w:szCs w:val="24"/>
        </w:rPr>
        <w:t xml:space="preserve">и отвечает им по своим обязательствам, может от своего имени приобретать и осуществлять гражданские права и </w:t>
      </w:r>
      <w:proofErr w:type="gramStart"/>
      <w:r w:rsidRPr="00A02390">
        <w:rPr>
          <w:spacing w:val="0"/>
          <w:kern w:val="0"/>
          <w:sz w:val="24"/>
          <w:szCs w:val="24"/>
        </w:rPr>
        <w:t>нести гражданские обязанности</w:t>
      </w:r>
      <w:proofErr w:type="gramEnd"/>
      <w:r w:rsidRPr="00A02390">
        <w:rPr>
          <w:spacing w:val="0"/>
          <w:kern w:val="0"/>
          <w:sz w:val="24"/>
          <w:szCs w:val="24"/>
        </w:rPr>
        <w:t>, быть истцом и ответчиком в суде.</w:t>
      </w:r>
    </w:p>
    <w:p w:rsidR="001B0A5B" w:rsidRPr="00A02390" w:rsidRDefault="001B0A5B" w:rsidP="001B0A5B">
      <w:pPr>
        <w:pStyle w:val="a5"/>
        <w:ind w:firstLine="567"/>
        <w:jc w:val="both"/>
        <w:rPr>
          <w:bCs/>
          <w:iCs/>
          <w:sz w:val="24"/>
          <w:szCs w:val="24"/>
        </w:rPr>
      </w:pPr>
      <w:r w:rsidRPr="00A02390">
        <w:rPr>
          <w:sz w:val="24"/>
          <w:szCs w:val="24"/>
        </w:rPr>
        <w:t>1.5. Учреждение является унитарной некоммерческой организацией, созданной в организационно-правовой форме муниципального учреждения.</w:t>
      </w:r>
      <w:r w:rsidRPr="00A02390">
        <w:rPr>
          <w:bCs/>
          <w:iCs/>
          <w:sz w:val="24"/>
          <w:szCs w:val="24"/>
        </w:rPr>
        <w:t xml:space="preserve"> </w:t>
      </w:r>
    </w:p>
    <w:p w:rsidR="001B0A5B" w:rsidRPr="00A02390" w:rsidRDefault="001B0A5B" w:rsidP="001B0A5B">
      <w:pPr>
        <w:pStyle w:val="a5"/>
        <w:ind w:firstLine="567"/>
        <w:jc w:val="both"/>
        <w:rPr>
          <w:sz w:val="24"/>
          <w:szCs w:val="24"/>
        </w:rPr>
      </w:pPr>
      <w:r w:rsidRPr="00A02390">
        <w:rPr>
          <w:sz w:val="24"/>
          <w:szCs w:val="24"/>
        </w:rPr>
        <w:t>1.6. Учредителем Учреждения является муниципальное образование город Иркутск (далее – Учредитель).  От  имени  муниципального  образования  город  Иркутск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 Иркутска (далее – департамент образования).</w:t>
      </w:r>
    </w:p>
    <w:p w:rsidR="001B0A5B" w:rsidRPr="00A02390" w:rsidRDefault="001B0A5B" w:rsidP="001B0A5B">
      <w:pPr>
        <w:pStyle w:val="a5"/>
        <w:ind w:firstLine="567"/>
        <w:jc w:val="both"/>
        <w:rPr>
          <w:sz w:val="24"/>
          <w:szCs w:val="24"/>
        </w:rPr>
      </w:pPr>
      <w:r w:rsidRPr="00A02390">
        <w:rPr>
          <w:sz w:val="24"/>
          <w:szCs w:val="24"/>
        </w:rPr>
        <w:t>1.7.</w:t>
      </w:r>
      <w:bookmarkStart w:id="0" w:name="sub_447254"/>
      <w:r w:rsidRPr="00A02390">
        <w:rPr>
          <w:sz w:val="24"/>
          <w:szCs w:val="24"/>
        </w:rPr>
        <w:t xml:space="preserve"> </w:t>
      </w:r>
      <w:proofErr w:type="gramStart"/>
      <w:r w:rsidRPr="00A02390">
        <w:rPr>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w:t>
      </w:r>
      <w:proofErr w:type="gramEnd"/>
      <w:r w:rsidRPr="00A02390">
        <w:rPr>
          <w:sz w:val="24"/>
          <w:szCs w:val="24"/>
        </w:rPr>
        <w:t xml:space="preserve"> за </w:t>
      </w:r>
      <w:proofErr w:type="gramStart"/>
      <w:r w:rsidRPr="00A02390">
        <w:rPr>
          <w:sz w:val="24"/>
          <w:szCs w:val="24"/>
        </w:rPr>
        <w:t>счет</w:t>
      </w:r>
      <w:proofErr w:type="gramEnd"/>
      <w:r w:rsidRPr="00A02390">
        <w:rPr>
          <w:sz w:val="24"/>
          <w:szCs w:val="24"/>
        </w:rPr>
        <w:t xml:space="preserve"> каких средств оно приобретено.</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bookmarkEnd w:id="0"/>
    <w:p w:rsidR="001B0A5B" w:rsidRPr="00A02390" w:rsidRDefault="001B0A5B" w:rsidP="001B0A5B">
      <w:pPr>
        <w:pStyle w:val="a5"/>
        <w:ind w:firstLine="567"/>
        <w:jc w:val="both"/>
        <w:rPr>
          <w:spacing w:val="0"/>
          <w:kern w:val="0"/>
          <w:sz w:val="24"/>
          <w:szCs w:val="24"/>
        </w:rPr>
      </w:pPr>
      <w:r w:rsidRPr="00A02390">
        <w:rPr>
          <w:spacing w:val="0"/>
          <w:kern w:val="0"/>
          <w:sz w:val="24"/>
          <w:szCs w:val="24"/>
        </w:rPr>
        <w:t>1.8.</w:t>
      </w:r>
      <w:r w:rsidRPr="00A02390">
        <w:rPr>
          <w:sz w:val="24"/>
          <w:szCs w:val="24"/>
        </w:rPr>
        <w:t xml:space="preserve"> Учреждение </w:t>
      </w:r>
      <w:r w:rsidRPr="00A02390">
        <w:rPr>
          <w:spacing w:val="0"/>
          <w:kern w:val="0"/>
          <w:sz w:val="24"/>
          <w:szCs w:val="24"/>
        </w:rPr>
        <w:t>имеет печать с полным наименованием Учреждения на русском языке, вправе иметь штампы и бланки со своим наименованием.</w:t>
      </w:r>
    </w:p>
    <w:p w:rsidR="001B0A5B" w:rsidRPr="00A02390" w:rsidRDefault="001B0A5B" w:rsidP="001B0A5B">
      <w:pPr>
        <w:pStyle w:val="a5"/>
        <w:ind w:firstLine="567"/>
        <w:jc w:val="both"/>
        <w:rPr>
          <w:sz w:val="24"/>
          <w:szCs w:val="24"/>
        </w:rPr>
      </w:pPr>
      <w:r w:rsidRPr="00A02390">
        <w:rPr>
          <w:spacing w:val="0"/>
          <w:kern w:val="0"/>
          <w:sz w:val="24"/>
          <w:szCs w:val="24"/>
        </w:rPr>
        <w:t>1</w:t>
      </w:r>
      <w:r w:rsidRPr="00A02390">
        <w:rPr>
          <w:sz w:val="24"/>
          <w:szCs w:val="24"/>
        </w:rPr>
        <w:t xml:space="preserve">.9. </w:t>
      </w:r>
      <w:proofErr w:type="gramStart"/>
      <w:r w:rsidRPr="00A02390">
        <w:rPr>
          <w:sz w:val="24"/>
          <w:szCs w:val="24"/>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город  Иркутск  в порядке, установленном законодательством Российской Федерации.</w:t>
      </w:r>
      <w:proofErr w:type="gramEnd"/>
    </w:p>
    <w:p w:rsidR="001B0A5B" w:rsidRPr="00A02390" w:rsidRDefault="001B0A5B" w:rsidP="001B0A5B">
      <w:pPr>
        <w:pStyle w:val="a5"/>
        <w:ind w:firstLine="567"/>
        <w:jc w:val="both"/>
        <w:rPr>
          <w:sz w:val="24"/>
          <w:szCs w:val="24"/>
        </w:rPr>
      </w:pPr>
      <w:r w:rsidRPr="00A02390">
        <w:rPr>
          <w:sz w:val="24"/>
          <w:szCs w:val="24"/>
        </w:rPr>
        <w:t xml:space="preserve">1.10. Учреждение обязано 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 самостоятельно либо путём заключения соответствующего договора с централизованной бухгалтерией.   </w:t>
      </w:r>
    </w:p>
    <w:p w:rsidR="001B0A5B" w:rsidRPr="00A02390" w:rsidRDefault="001B0A5B" w:rsidP="001B0A5B">
      <w:pPr>
        <w:pStyle w:val="a5"/>
        <w:ind w:firstLine="567"/>
        <w:jc w:val="both"/>
        <w:rPr>
          <w:sz w:val="24"/>
          <w:szCs w:val="24"/>
        </w:rPr>
      </w:pPr>
      <w:r w:rsidRPr="00A02390">
        <w:rPr>
          <w:sz w:val="24"/>
          <w:szCs w:val="24"/>
        </w:rPr>
        <w:t>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1B0A5B" w:rsidRPr="00A02390" w:rsidRDefault="001B0A5B" w:rsidP="001B0A5B">
      <w:pPr>
        <w:pStyle w:val="a5"/>
        <w:ind w:firstLine="567"/>
        <w:jc w:val="both"/>
        <w:rPr>
          <w:sz w:val="24"/>
          <w:szCs w:val="24"/>
        </w:rPr>
      </w:pPr>
      <w:r w:rsidRPr="00A02390">
        <w:rPr>
          <w:sz w:val="24"/>
          <w:szCs w:val="24"/>
        </w:rPr>
        <w:t>1.11.  Учреждение не имеет филиалов и  представительств.</w:t>
      </w:r>
    </w:p>
    <w:p w:rsidR="001B0A5B" w:rsidRPr="00A02390" w:rsidRDefault="001B0A5B" w:rsidP="001B0A5B">
      <w:pPr>
        <w:pStyle w:val="a5"/>
        <w:ind w:firstLine="567"/>
        <w:jc w:val="both"/>
        <w:rPr>
          <w:sz w:val="24"/>
          <w:szCs w:val="24"/>
        </w:rPr>
      </w:pPr>
      <w:r w:rsidRPr="00A02390">
        <w:rPr>
          <w:sz w:val="24"/>
          <w:szCs w:val="24"/>
        </w:rPr>
        <w:t xml:space="preserve">1.12. Учреждение имеет структурное подразделение по адресу 664001, город Иркутск, ул. </w:t>
      </w:r>
      <w:proofErr w:type="gramStart"/>
      <w:r w:rsidRPr="00A02390">
        <w:rPr>
          <w:sz w:val="24"/>
          <w:szCs w:val="24"/>
        </w:rPr>
        <w:t>Госпитальная</w:t>
      </w:r>
      <w:proofErr w:type="gramEnd"/>
      <w:r w:rsidRPr="00A02390">
        <w:rPr>
          <w:sz w:val="24"/>
          <w:szCs w:val="24"/>
        </w:rPr>
        <w:t xml:space="preserve">, д. 2,  не являющееся юридическим лицом, филиалом или представительством Учреждения. </w:t>
      </w:r>
    </w:p>
    <w:p w:rsidR="001B0A5B" w:rsidRPr="00A02390" w:rsidRDefault="001B0A5B" w:rsidP="001B0A5B">
      <w:pPr>
        <w:pStyle w:val="a5"/>
        <w:ind w:firstLine="567"/>
        <w:jc w:val="both"/>
        <w:rPr>
          <w:spacing w:val="0"/>
          <w:kern w:val="0"/>
          <w:sz w:val="24"/>
          <w:szCs w:val="24"/>
        </w:rPr>
      </w:pPr>
      <w:r w:rsidRPr="00A02390">
        <w:rPr>
          <w:sz w:val="24"/>
          <w:szCs w:val="24"/>
        </w:rPr>
        <w:lastRenderedPageBreak/>
        <w:t xml:space="preserve">1.13. </w:t>
      </w:r>
      <w:proofErr w:type="gramStart"/>
      <w:r w:rsidRPr="00A02390">
        <w:rPr>
          <w:spacing w:val="0"/>
          <w:kern w:val="0"/>
          <w:sz w:val="24"/>
          <w:szCs w:val="24"/>
        </w:rPr>
        <w:t xml:space="preserve">Изменения   и   дополнения   в   настоящий  Устав  утверждаются департаментом образования и в случаях, установленных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администрации     города     Иркутска     от 08.12.2010 № 031-06-3021/10, согласовываются с Комитетом по управлению муниципальным имуществом администрации города Иркутска (далее – КУМИ). </w:t>
      </w:r>
      <w:proofErr w:type="gramEnd"/>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II</w:t>
      </w:r>
      <w:r w:rsidRPr="00A02390">
        <w:rPr>
          <w:b/>
          <w:sz w:val="24"/>
          <w:szCs w:val="24"/>
        </w:rPr>
        <w:t>. Цели и предмет деятельности Учреждения</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pacing w:val="0"/>
          <w:kern w:val="0"/>
          <w:sz w:val="24"/>
          <w:szCs w:val="24"/>
        </w:rPr>
      </w:pPr>
      <w:r w:rsidRPr="00A02390">
        <w:rPr>
          <w:spacing w:val="0"/>
          <w:kern w:val="0"/>
          <w:sz w:val="24"/>
          <w:szCs w:val="24"/>
        </w:rPr>
        <w:t>2.1. Основной целью и предметом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2.2. Основными видами деятельности Учреждения в соответствии с муниципальным заданием являются:</w:t>
      </w:r>
    </w:p>
    <w:p w:rsidR="001B0A5B" w:rsidRPr="00A02390" w:rsidRDefault="001B0A5B" w:rsidP="001B0A5B">
      <w:pPr>
        <w:pStyle w:val="a5"/>
        <w:ind w:firstLine="567"/>
        <w:jc w:val="both"/>
        <w:rPr>
          <w:sz w:val="24"/>
          <w:szCs w:val="24"/>
        </w:rPr>
      </w:pPr>
      <w:r w:rsidRPr="00A02390">
        <w:rPr>
          <w:sz w:val="24"/>
          <w:szCs w:val="24"/>
        </w:rPr>
        <w:t>1) предоставление общедоступного и бесплатного начального общего образования по образовательным программам начального общего образования;</w:t>
      </w:r>
    </w:p>
    <w:p w:rsidR="001B0A5B" w:rsidRPr="00A02390" w:rsidRDefault="001B0A5B" w:rsidP="001B0A5B">
      <w:pPr>
        <w:pStyle w:val="a5"/>
        <w:ind w:firstLine="567"/>
        <w:jc w:val="both"/>
        <w:rPr>
          <w:sz w:val="24"/>
          <w:szCs w:val="24"/>
        </w:rPr>
      </w:pPr>
      <w:r w:rsidRPr="00A02390">
        <w:rPr>
          <w:sz w:val="24"/>
          <w:szCs w:val="24"/>
        </w:rPr>
        <w:t>2) предоставление общедоступного и бесплатного основного общего образования по образовательным программам основного общего образования;</w:t>
      </w:r>
    </w:p>
    <w:p w:rsidR="001B0A5B" w:rsidRPr="00A02390" w:rsidRDefault="001B0A5B" w:rsidP="001B0A5B">
      <w:pPr>
        <w:pStyle w:val="a5"/>
        <w:ind w:firstLine="567"/>
        <w:jc w:val="both"/>
        <w:rPr>
          <w:sz w:val="24"/>
          <w:szCs w:val="24"/>
        </w:rPr>
      </w:pPr>
      <w:r w:rsidRPr="00A02390">
        <w:rPr>
          <w:sz w:val="24"/>
          <w:szCs w:val="24"/>
        </w:rPr>
        <w:t>3) предоставление общедоступного и бесплатного среднего общего образования по образовательным программам среднего общего образования;</w:t>
      </w:r>
    </w:p>
    <w:p w:rsidR="001B0A5B" w:rsidRPr="00A02390" w:rsidRDefault="001B0A5B" w:rsidP="001B0A5B">
      <w:pPr>
        <w:pStyle w:val="a5"/>
        <w:ind w:firstLine="567"/>
        <w:jc w:val="both"/>
        <w:rPr>
          <w:sz w:val="24"/>
          <w:szCs w:val="24"/>
        </w:rPr>
      </w:pPr>
      <w:r w:rsidRPr="00A02390">
        <w:rPr>
          <w:sz w:val="24"/>
          <w:szCs w:val="24"/>
        </w:rPr>
        <w:t>2.3. Учреждение вправе осуществлять следующие виды деятельности, не являющиеся основными:</w:t>
      </w:r>
    </w:p>
    <w:p w:rsidR="001B0A5B" w:rsidRPr="00A02390" w:rsidRDefault="001B0A5B" w:rsidP="001B0A5B">
      <w:pPr>
        <w:pStyle w:val="a5"/>
        <w:ind w:firstLine="567"/>
        <w:jc w:val="both"/>
        <w:rPr>
          <w:sz w:val="24"/>
          <w:szCs w:val="24"/>
        </w:rPr>
      </w:pPr>
      <w:r w:rsidRPr="00A02390">
        <w:rPr>
          <w:sz w:val="24"/>
          <w:szCs w:val="24"/>
        </w:rPr>
        <w:t>1) предоставление бесплатного дополнительного образования по дополнительным общеразвивающим программам;</w:t>
      </w:r>
    </w:p>
    <w:p w:rsidR="001B0A5B" w:rsidRPr="00A02390" w:rsidRDefault="001B0A5B" w:rsidP="001B0A5B">
      <w:pPr>
        <w:pStyle w:val="a5"/>
        <w:ind w:firstLine="567"/>
        <w:jc w:val="both"/>
        <w:rPr>
          <w:sz w:val="24"/>
          <w:szCs w:val="24"/>
        </w:rPr>
      </w:pPr>
      <w:r w:rsidRPr="00A02390">
        <w:rPr>
          <w:sz w:val="24"/>
          <w:szCs w:val="24"/>
        </w:rPr>
        <w:t>2) осуществление присмотра и ухода за детьми в группах продлённого дня;</w:t>
      </w:r>
    </w:p>
    <w:p w:rsidR="001B0A5B" w:rsidRPr="00A02390" w:rsidRDefault="001B0A5B" w:rsidP="001B0A5B">
      <w:pPr>
        <w:pStyle w:val="a5"/>
        <w:ind w:firstLine="567"/>
        <w:jc w:val="both"/>
        <w:rPr>
          <w:sz w:val="24"/>
          <w:szCs w:val="24"/>
        </w:rPr>
      </w:pPr>
      <w:r w:rsidRPr="00A02390">
        <w:rPr>
          <w:sz w:val="24"/>
          <w:szCs w:val="24"/>
        </w:rPr>
        <w:t>3) организация отдыха и оздоровления учащихся в каникулярное время в лагерях с дневным пребыванием за счет средств физических лиц;</w:t>
      </w:r>
    </w:p>
    <w:p w:rsidR="001B0A5B" w:rsidRPr="002C152A" w:rsidRDefault="001B0A5B" w:rsidP="001B0A5B">
      <w:pPr>
        <w:jc w:val="both"/>
        <w:rPr>
          <w:sz w:val="24"/>
          <w:szCs w:val="24"/>
        </w:rPr>
      </w:pPr>
      <w:r>
        <w:rPr>
          <w:sz w:val="24"/>
          <w:szCs w:val="24"/>
        </w:rPr>
        <w:t xml:space="preserve">       </w:t>
      </w:r>
      <w:r w:rsidRPr="00A02390">
        <w:rPr>
          <w:sz w:val="24"/>
          <w:szCs w:val="24"/>
        </w:rPr>
        <w:t>4) оказание следующих п</w:t>
      </w:r>
      <w:r>
        <w:rPr>
          <w:sz w:val="24"/>
          <w:szCs w:val="24"/>
        </w:rPr>
        <w:t>латных образовательных услуг</w:t>
      </w:r>
      <w:r w:rsidRPr="002C152A">
        <w:rPr>
          <w:sz w:val="28"/>
          <w:szCs w:val="28"/>
        </w:rPr>
        <w:t xml:space="preserve"> </w:t>
      </w:r>
      <w:r w:rsidRPr="002C152A">
        <w:rPr>
          <w:sz w:val="24"/>
          <w:szCs w:val="24"/>
        </w:rPr>
        <w:t>преподавание специальных курсов и циклов дисциплин сверх часов и сверх программы по данной дисциплине, предусмотренной учебным планом,</w:t>
      </w:r>
    </w:p>
    <w:p w:rsidR="001B0A5B" w:rsidRPr="002C152A" w:rsidRDefault="001B0A5B" w:rsidP="001B0A5B">
      <w:pPr>
        <w:pStyle w:val="a6"/>
        <w:numPr>
          <w:ilvl w:val="0"/>
          <w:numId w:val="1"/>
        </w:numPr>
        <w:jc w:val="both"/>
        <w:rPr>
          <w:sz w:val="24"/>
          <w:szCs w:val="24"/>
        </w:rPr>
      </w:pPr>
      <w:r w:rsidRPr="002C152A">
        <w:rPr>
          <w:sz w:val="24"/>
          <w:szCs w:val="24"/>
        </w:rPr>
        <w:t xml:space="preserve">репетиторство с </w:t>
      </w:r>
      <w:proofErr w:type="gramStart"/>
      <w:r w:rsidRPr="002C152A">
        <w:rPr>
          <w:sz w:val="24"/>
          <w:szCs w:val="24"/>
        </w:rPr>
        <w:t>обучающимися</w:t>
      </w:r>
      <w:proofErr w:type="gramEnd"/>
      <w:r w:rsidRPr="002C152A">
        <w:rPr>
          <w:sz w:val="24"/>
          <w:szCs w:val="24"/>
        </w:rPr>
        <w:t xml:space="preserve"> другого общеобразовательного учреждения,</w:t>
      </w:r>
    </w:p>
    <w:p w:rsidR="001B0A5B" w:rsidRPr="002C152A" w:rsidRDefault="001B0A5B" w:rsidP="001B0A5B">
      <w:pPr>
        <w:pStyle w:val="a6"/>
        <w:numPr>
          <w:ilvl w:val="0"/>
          <w:numId w:val="1"/>
        </w:numPr>
        <w:jc w:val="both"/>
        <w:rPr>
          <w:sz w:val="24"/>
          <w:szCs w:val="24"/>
        </w:rPr>
      </w:pPr>
      <w:r w:rsidRPr="002C152A">
        <w:rPr>
          <w:sz w:val="24"/>
          <w:szCs w:val="24"/>
        </w:rPr>
        <w:t>спортивно-оздоровительные мероприятия (футбол, волейбол, баскетбол, теннис, восточные единоборства, бассейн и другие секции),</w:t>
      </w:r>
    </w:p>
    <w:p w:rsidR="001B0A5B" w:rsidRPr="002C152A" w:rsidRDefault="001B0A5B" w:rsidP="001B0A5B">
      <w:pPr>
        <w:pStyle w:val="a6"/>
        <w:numPr>
          <w:ilvl w:val="0"/>
          <w:numId w:val="1"/>
        </w:numPr>
        <w:jc w:val="both"/>
        <w:rPr>
          <w:sz w:val="24"/>
          <w:szCs w:val="24"/>
        </w:rPr>
      </w:pPr>
      <w:r w:rsidRPr="002C152A">
        <w:rPr>
          <w:sz w:val="24"/>
          <w:szCs w:val="24"/>
        </w:rPr>
        <w:t xml:space="preserve">индивидуально-групповые занятия по предметам: </w:t>
      </w:r>
    </w:p>
    <w:p w:rsidR="001B0A5B" w:rsidRPr="002C152A" w:rsidRDefault="001B0A5B" w:rsidP="001B0A5B">
      <w:pPr>
        <w:pStyle w:val="a6"/>
        <w:numPr>
          <w:ilvl w:val="1"/>
          <w:numId w:val="2"/>
        </w:numPr>
        <w:jc w:val="both"/>
        <w:rPr>
          <w:sz w:val="24"/>
          <w:szCs w:val="24"/>
        </w:rPr>
      </w:pPr>
      <w:r w:rsidRPr="002C152A">
        <w:rPr>
          <w:sz w:val="24"/>
          <w:szCs w:val="24"/>
        </w:rPr>
        <w:t>иностранные языки,</w:t>
      </w:r>
    </w:p>
    <w:p w:rsidR="001B0A5B" w:rsidRPr="002C152A" w:rsidRDefault="001B0A5B" w:rsidP="001B0A5B">
      <w:pPr>
        <w:pStyle w:val="a6"/>
        <w:numPr>
          <w:ilvl w:val="1"/>
          <w:numId w:val="2"/>
        </w:numPr>
        <w:jc w:val="both"/>
        <w:rPr>
          <w:sz w:val="24"/>
          <w:szCs w:val="24"/>
        </w:rPr>
      </w:pPr>
      <w:r w:rsidRPr="002C152A">
        <w:rPr>
          <w:sz w:val="24"/>
          <w:szCs w:val="24"/>
        </w:rPr>
        <w:t>информационные технологии,</w:t>
      </w:r>
    </w:p>
    <w:p w:rsidR="001B0A5B" w:rsidRPr="002C152A" w:rsidRDefault="001B0A5B" w:rsidP="001B0A5B">
      <w:pPr>
        <w:pStyle w:val="a6"/>
        <w:numPr>
          <w:ilvl w:val="1"/>
          <w:numId w:val="2"/>
        </w:numPr>
        <w:jc w:val="both"/>
        <w:rPr>
          <w:sz w:val="24"/>
          <w:szCs w:val="24"/>
        </w:rPr>
      </w:pPr>
      <w:r w:rsidRPr="002C152A">
        <w:rPr>
          <w:sz w:val="24"/>
          <w:szCs w:val="24"/>
        </w:rPr>
        <w:t>изобразительное искусство,</w:t>
      </w:r>
    </w:p>
    <w:p w:rsidR="001B0A5B" w:rsidRPr="002C152A" w:rsidRDefault="001B0A5B" w:rsidP="001B0A5B">
      <w:pPr>
        <w:pStyle w:val="a6"/>
        <w:numPr>
          <w:ilvl w:val="1"/>
          <w:numId w:val="2"/>
        </w:numPr>
        <w:jc w:val="both"/>
        <w:rPr>
          <w:sz w:val="24"/>
          <w:szCs w:val="24"/>
        </w:rPr>
      </w:pPr>
      <w:r w:rsidRPr="002C152A">
        <w:rPr>
          <w:sz w:val="24"/>
          <w:szCs w:val="24"/>
        </w:rPr>
        <w:t>техническо-прикладная деятельность,</w:t>
      </w:r>
    </w:p>
    <w:p w:rsidR="001B0A5B" w:rsidRPr="002C152A" w:rsidRDefault="001B0A5B" w:rsidP="001B0A5B">
      <w:pPr>
        <w:pStyle w:val="a6"/>
        <w:numPr>
          <w:ilvl w:val="1"/>
          <w:numId w:val="2"/>
        </w:numPr>
        <w:jc w:val="both"/>
        <w:rPr>
          <w:sz w:val="24"/>
          <w:szCs w:val="24"/>
        </w:rPr>
      </w:pPr>
      <w:r w:rsidRPr="002C152A">
        <w:rPr>
          <w:sz w:val="24"/>
          <w:szCs w:val="24"/>
        </w:rPr>
        <w:t>танцы, ритмика,</w:t>
      </w:r>
    </w:p>
    <w:p w:rsidR="001B0A5B" w:rsidRPr="002C152A" w:rsidRDefault="001B0A5B" w:rsidP="001B0A5B">
      <w:pPr>
        <w:pStyle w:val="a6"/>
        <w:numPr>
          <w:ilvl w:val="1"/>
          <w:numId w:val="2"/>
        </w:numPr>
        <w:jc w:val="both"/>
        <w:rPr>
          <w:sz w:val="24"/>
          <w:szCs w:val="24"/>
        </w:rPr>
      </w:pPr>
      <w:r w:rsidRPr="002C152A">
        <w:rPr>
          <w:sz w:val="24"/>
          <w:szCs w:val="24"/>
        </w:rPr>
        <w:t>программирование,</w:t>
      </w:r>
    </w:p>
    <w:p w:rsidR="001B0A5B" w:rsidRPr="002C152A" w:rsidRDefault="001B0A5B" w:rsidP="001B0A5B">
      <w:pPr>
        <w:pStyle w:val="a6"/>
        <w:numPr>
          <w:ilvl w:val="1"/>
          <w:numId w:val="2"/>
        </w:numPr>
        <w:jc w:val="both"/>
        <w:rPr>
          <w:sz w:val="24"/>
          <w:szCs w:val="24"/>
        </w:rPr>
      </w:pPr>
      <w:r w:rsidRPr="002C152A">
        <w:rPr>
          <w:sz w:val="24"/>
          <w:szCs w:val="24"/>
        </w:rPr>
        <w:t>занятия-консультации логопеда, психолога,</w:t>
      </w:r>
    </w:p>
    <w:p w:rsidR="001B0A5B" w:rsidRPr="002C152A" w:rsidRDefault="001B0A5B" w:rsidP="001B0A5B">
      <w:pPr>
        <w:pStyle w:val="a6"/>
        <w:numPr>
          <w:ilvl w:val="1"/>
          <w:numId w:val="2"/>
        </w:numPr>
        <w:jc w:val="both"/>
        <w:rPr>
          <w:sz w:val="24"/>
          <w:szCs w:val="24"/>
        </w:rPr>
      </w:pPr>
      <w:r w:rsidRPr="002C152A">
        <w:rPr>
          <w:sz w:val="24"/>
          <w:szCs w:val="24"/>
        </w:rPr>
        <w:t>курсы  «Пользователь персонального компьютера»,</w:t>
      </w:r>
    </w:p>
    <w:p w:rsidR="001B0A5B" w:rsidRPr="002C152A" w:rsidRDefault="001B0A5B" w:rsidP="001B0A5B">
      <w:pPr>
        <w:pStyle w:val="a6"/>
        <w:numPr>
          <w:ilvl w:val="1"/>
          <w:numId w:val="2"/>
        </w:numPr>
        <w:jc w:val="both"/>
        <w:rPr>
          <w:sz w:val="24"/>
          <w:szCs w:val="24"/>
        </w:rPr>
      </w:pPr>
      <w:r w:rsidRPr="002C152A">
        <w:rPr>
          <w:sz w:val="24"/>
          <w:szCs w:val="24"/>
        </w:rPr>
        <w:t>изучение иностранного языка</w:t>
      </w:r>
    </w:p>
    <w:p w:rsidR="001B0A5B" w:rsidRDefault="001B0A5B" w:rsidP="001B0A5B">
      <w:pPr>
        <w:pStyle w:val="a6"/>
        <w:numPr>
          <w:ilvl w:val="1"/>
          <w:numId w:val="2"/>
        </w:numPr>
        <w:jc w:val="both"/>
        <w:rPr>
          <w:sz w:val="24"/>
          <w:szCs w:val="24"/>
        </w:rPr>
      </w:pPr>
      <w:r w:rsidRPr="002C152A">
        <w:rPr>
          <w:sz w:val="24"/>
          <w:szCs w:val="24"/>
        </w:rPr>
        <w:t>подготовку детей дошкольного возраста, не посещающих дошкольное образовательное учреждение,  к поступлению в школу «Будущий первоклассник»</w:t>
      </w:r>
    </w:p>
    <w:p w:rsidR="001B0A5B" w:rsidRPr="0059748E" w:rsidRDefault="001B0A5B" w:rsidP="001B0A5B">
      <w:pPr>
        <w:pStyle w:val="a6"/>
        <w:numPr>
          <w:ilvl w:val="1"/>
          <w:numId w:val="2"/>
        </w:numPr>
        <w:jc w:val="both"/>
        <w:rPr>
          <w:sz w:val="24"/>
          <w:szCs w:val="24"/>
        </w:rPr>
      </w:pPr>
      <w:r w:rsidRPr="0059748E">
        <w:rPr>
          <w:sz w:val="24"/>
          <w:szCs w:val="24"/>
        </w:rPr>
        <w:t>и другие, не противоречащие действующему законодательству.</w:t>
      </w:r>
    </w:p>
    <w:p w:rsidR="001B0A5B" w:rsidRPr="00A02390" w:rsidRDefault="001B0A5B" w:rsidP="001B0A5B">
      <w:pPr>
        <w:pStyle w:val="a5"/>
        <w:ind w:firstLine="567"/>
        <w:jc w:val="both"/>
        <w:rPr>
          <w:sz w:val="24"/>
          <w:szCs w:val="24"/>
        </w:rPr>
      </w:pPr>
      <w:r w:rsidRPr="00A02390">
        <w:rPr>
          <w:sz w:val="24"/>
          <w:szCs w:val="24"/>
        </w:rPr>
        <w:t xml:space="preserve"> по договорам об оказании платных образовательных услуг за счет средств физических и юридических лиц;</w:t>
      </w:r>
    </w:p>
    <w:p w:rsidR="001B0A5B" w:rsidRPr="00A02390" w:rsidRDefault="001B0A5B" w:rsidP="001B0A5B">
      <w:pPr>
        <w:pStyle w:val="a5"/>
        <w:ind w:firstLine="567"/>
        <w:jc w:val="both"/>
        <w:rPr>
          <w:sz w:val="24"/>
          <w:szCs w:val="24"/>
        </w:rPr>
      </w:pPr>
      <w:r w:rsidRPr="00A02390">
        <w:rPr>
          <w:sz w:val="24"/>
          <w:szCs w:val="24"/>
        </w:rPr>
        <w:t>5) предоставление имущества Учреждения в аренду за арендную плату.</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2.4. При осуществлении своей деятельности Учреждение вправе:</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lastRenderedPageBreak/>
        <w:t xml:space="preserve">1) осуществлять </w:t>
      </w:r>
      <w:r w:rsidRPr="00A02390">
        <w:rPr>
          <w:sz w:val="24"/>
          <w:szCs w:val="24"/>
          <w:shd w:val="clear" w:color="auto" w:fill="FFFFFF"/>
        </w:rPr>
        <w:t>индивидуальный отбор учащихся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случаях и в порядке, которые предусмотрены законодательством субъекта Российской Федерации;</w:t>
      </w:r>
    </w:p>
    <w:p w:rsidR="001B0A5B" w:rsidRPr="00A02390" w:rsidRDefault="001B0A5B" w:rsidP="001B0A5B">
      <w:pPr>
        <w:pStyle w:val="a5"/>
        <w:ind w:firstLine="567"/>
        <w:jc w:val="both"/>
        <w:rPr>
          <w:sz w:val="24"/>
          <w:szCs w:val="24"/>
        </w:rPr>
      </w:pPr>
      <w:r w:rsidRPr="00A02390">
        <w:rPr>
          <w:spacing w:val="0"/>
          <w:kern w:val="0"/>
          <w:sz w:val="24"/>
          <w:szCs w:val="24"/>
        </w:rPr>
        <w:t xml:space="preserve">2) </w:t>
      </w:r>
      <w:r w:rsidRPr="00A02390">
        <w:rPr>
          <w:sz w:val="24"/>
          <w:szCs w:val="24"/>
        </w:rPr>
        <w:t xml:space="preserve">использовать при реализации основных общеобразовательных программ различные образовательные технологии, в том числе дистанционные образовательные технологии, электронное обучение, не наносящие вред физическому или психическому здоровью учащихся, и в порядке, установленном федеральным органом исполнительной власти; </w:t>
      </w:r>
    </w:p>
    <w:p w:rsidR="001B0A5B" w:rsidRPr="00A02390" w:rsidRDefault="001B0A5B" w:rsidP="001B0A5B">
      <w:pPr>
        <w:pStyle w:val="a5"/>
        <w:ind w:firstLine="567"/>
        <w:jc w:val="both"/>
        <w:rPr>
          <w:sz w:val="24"/>
          <w:szCs w:val="24"/>
        </w:rPr>
      </w:pPr>
      <w:r w:rsidRPr="00A02390">
        <w:rPr>
          <w:sz w:val="24"/>
          <w:szCs w:val="24"/>
        </w:rPr>
        <w:t xml:space="preserve">3) применять при реализации основных общеобразовательных программ  формы организации образовательной деятельности, основанной на модульном принципе представления содержания образовательной программы и построения учебных планов; </w:t>
      </w:r>
    </w:p>
    <w:p w:rsidR="001B0A5B" w:rsidRPr="00A02390" w:rsidRDefault="001B0A5B" w:rsidP="001B0A5B">
      <w:pPr>
        <w:pStyle w:val="a5"/>
        <w:ind w:firstLine="567"/>
        <w:jc w:val="both"/>
        <w:rPr>
          <w:i/>
          <w:color w:val="FF0000"/>
          <w:sz w:val="24"/>
          <w:szCs w:val="24"/>
        </w:rPr>
      </w:pPr>
      <w:r w:rsidRPr="00A02390">
        <w:rPr>
          <w:sz w:val="24"/>
          <w:szCs w:val="24"/>
        </w:rPr>
        <w:t>4) реализовывать основные общеобразовательные программы как самостоятельно, так и посредством сетевых форм их реализации;</w:t>
      </w:r>
    </w:p>
    <w:p w:rsidR="001B0A5B" w:rsidRPr="00A02390" w:rsidRDefault="001B0A5B" w:rsidP="001B0A5B">
      <w:pPr>
        <w:pStyle w:val="a5"/>
        <w:ind w:firstLine="567"/>
        <w:jc w:val="both"/>
        <w:rPr>
          <w:i/>
          <w:color w:val="FF0000"/>
          <w:sz w:val="24"/>
          <w:szCs w:val="24"/>
        </w:rPr>
      </w:pPr>
      <w:r w:rsidRPr="00A02390">
        <w:rPr>
          <w:sz w:val="24"/>
          <w:szCs w:val="24"/>
        </w:rPr>
        <w:t xml:space="preserve">5) организовать  обучение учащихся с ограниченными возможностями здоровья по  основным образовательным программам начального общего, основного общего  и среднего общего образования как совместно с другими  учащимися, так и в отдельных  классах; </w:t>
      </w:r>
    </w:p>
    <w:p w:rsidR="001B0A5B" w:rsidRPr="00A02390" w:rsidRDefault="001B0A5B" w:rsidP="001B0A5B">
      <w:pPr>
        <w:pStyle w:val="a5"/>
        <w:ind w:firstLine="567"/>
        <w:jc w:val="both"/>
        <w:rPr>
          <w:i/>
          <w:color w:val="FF0000"/>
          <w:sz w:val="24"/>
          <w:szCs w:val="24"/>
        </w:rPr>
      </w:pPr>
      <w:r w:rsidRPr="00A02390">
        <w:rPr>
          <w:sz w:val="24"/>
          <w:szCs w:val="24"/>
        </w:rPr>
        <w:t>6) реализовывать адаптированную образовательную программу для обучения лиц с ограниченными возможностями здоровья с учётом особенностей их психофизического развития, индивидуальных возможностей, а также с учетом имеющихся в Учреждении специальных условий для получения образования указанными учащимися;</w:t>
      </w:r>
    </w:p>
    <w:p w:rsidR="001B0A5B" w:rsidRPr="00A02390" w:rsidRDefault="001B0A5B" w:rsidP="001B0A5B">
      <w:pPr>
        <w:pStyle w:val="a5"/>
        <w:ind w:firstLine="567"/>
        <w:jc w:val="both"/>
        <w:rPr>
          <w:sz w:val="24"/>
          <w:szCs w:val="24"/>
        </w:rPr>
      </w:pPr>
      <w:proofErr w:type="gramStart"/>
      <w:r w:rsidRPr="00A02390">
        <w:rPr>
          <w:sz w:val="24"/>
          <w:szCs w:val="24"/>
        </w:rPr>
        <w:t xml:space="preserve">7) организовывать внеурочную деятельность по направлениям развития личности (спортивно-оздоровительное, духовно-нравственное, социальное, </w:t>
      </w:r>
      <w:proofErr w:type="spellStart"/>
      <w:r w:rsidRPr="00A02390">
        <w:rPr>
          <w:sz w:val="24"/>
          <w:szCs w:val="24"/>
        </w:rPr>
        <w:t>общеинтеллектуальное</w:t>
      </w:r>
      <w:proofErr w:type="spellEnd"/>
      <w:r w:rsidRPr="00A02390">
        <w:rPr>
          <w:sz w:val="24"/>
          <w:szCs w:val="24"/>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w:t>
      </w:r>
      <w:proofErr w:type="gramEnd"/>
    </w:p>
    <w:p w:rsidR="001B0A5B" w:rsidRPr="00A02390" w:rsidRDefault="001B0A5B" w:rsidP="001B0A5B">
      <w:pPr>
        <w:pStyle w:val="a5"/>
        <w:ind w:firstLine="567"/>
        <w:jc w:val="both"/>
        <w:rPr>
          <w:sz w:val="24"/>
          <w:szCs w:val="24"/>
        </w:rPr>
      </w:pPr>
      <w:r w:rsidRPr="00A02390">
        <w:rPr>
          <w:sz w:val="24"/>
          <w:szCs w:val="24"/>
        </w:rPr>
        <w:t xml:space="preserve">8) вести в соответствии с законодательством Российской Федерации научную и (или) иную творческую деятельность; </w:t>
      </w:r>
    </w:p>
    <w:p w:rsidR="001B0A5B" w:rsidRPr="00A02390" w:rsidRDefault="001B0A5B" w:rsidP="001B0A5B">
      <w:pPr>
        <w:pStyle w:val="a5"/>
        <w:ind w:firstLine="567"/>
        <w:jc w:val="both"/>
        <w:rPr>
          <w:sz w:val="24"/>
          <w:szCs w:val="24"/>
        </w:rPr>
      </w:pPr>
      <w:r w:rsidRPr="00A02390">
        <w:rPr>
          <w:sz w:val="24"/>
          <w:szCs w:val="24"/>
        </w:rPr>
        <w:t xml:space="preserve">9) осуществлять иные права, предусмотренные законодательством об образовании.  </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III</w:t>
      </w:r>
      <w:r w:rsidRPr="00A02390">
        <w:rPr>
          <w:b/>
          <w:sz w:val="24"/>
          <w:szCs w:val="24"/>
        </w:rPr>
        <w:t>. Содержание и структура образовательного процесса в Учреждении</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 xml:space="preserve">3.1. Обучение в  Учреждении ведется на русском языке –  государственном  языке Российской Федерации. </w:t>
      </w:r>
    </w:p>
    <w:p w:rsidR="001B0A5B" w:rsidRPr="00A02390" w:rsidRDefault="001B0A5B" w:rsidP="001B0A5B">
      <w:pPr>
        <w:pStyle w:val="a5"/>
        <w:ind w:firstLine="567"/>
        <w:jc w:val="both"/>
        <w:rPr>
          <w:sz w:val="24"/>
          <w:szCs w:val="24"/>
        </w:rPr>
      </w:pPr>
      <w:r w:rsidRPr="00A02390">
        <w:rPr>
          <w:sz w:val="24"/>
          <w:szCs w:val="24"/>
        </w:rPr>
        <w:t xml:space="preserve">Преподавание и изучение государственного языка Российской Федерации осуществляется в соответствии с федеральными государственными образовательными стандартами. </w:t>
      </w:r>
    </w:p>
    <w:p w:rsidR="001B0A5B" w:rsidRPr="00A02390" w:rsidRDefault="001B0A5B" w:rsidP="001B0A5B">
      <w:pPr>
        <w:pStyle w:val="a5"/>
        <w:ind w:firstLine="567"/>
        <w:jc w:val="both"/>
        <w:rPr>
          <w:sz w:val="24"/>
          <w:szCs w:val="24"/>
        </w:rPr>
      </w:pPr>
      <w:r w:rsidRPr="00A02390">
        <w:rPr>
          <w:sz w:val="24"/>
          <w:szCs w:val="24"/>
        </w:rPr>
        <w:t>3.2.</w:t>
      </w:r>
      <w:r w:rsidRPr="00A02390">
        <w:rPr>
          <w:sz w:val="24"/>
          <w:szCs w:val="24"/>
        </w:rPr>
        <w:tab/>
        <w:t xml:space="preserve">Содержание образования в Учреждении определяют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1B0A5B" w:rsidRPr="00A02390" w:rsidRDefault="001B0A5B" w:rsidP="001B0A5B">
      <w:pPr>
        <w:pStyle w:val="a5"/>
        <w:ind w:firstLine="567"/>
        <w:jc w:val="both"/>
        <w:rPr>
          <w:sz w:val="24"/>
          <w:szCs w:val="24"/>
        </w:rPr>
      </w:pPr>
      <w:r w:rsidRPr="00A02390">
        <w:rPr>
          <w:sz w:val="24"/>
          <w:szCs w:val="24"/>
        </w:rPr>
        <w:t>3.3.  Учреждение осуществляет образовательный процесс  по уровням общего образования:</w:t>
      </w:r>
    </w:p>
    <w:p w:rsidR="001B0A5B" w:rsidRPr="00A02390" w:rsidRDefault="001B0A5B" w:rsidP="001B0A5B">
      <w:pPr>
        <w:pStyle w:val="a5"/>
        <w:ind w:firstLine="567"/>
        <w:jc w:val="both"/>
        <w:rPr>
          <w:sz w:val="24"/>
          <w:szCs w:val="24"/>
        </w:rPr>
      </w:pPr>
      <w:r w:rsidRPr="00A02390">
        <w:rPr>
          <w:sz w:val="24"/>
          <w:szCs w:val="24"/>
        </w:rPr>
        <w:t xml:space="preserve">1) начальное общее образование (нормативный срок освоения основной образовательной программы начального общего образования –  4   года);    </w:t>
      </w:r>
    </w:p>
    <w:p w:rsidR="001B0A5B" w:rsidRPr="00A02390" w:rsidRDefault="001B0A5B" w:rsidP="001B0A5B">
      <w:pPr>
        <w:pStyle w:val="a5"/>
        <w:ind w:firstLine="567"/>
        <w:jc w:val="both"/>
        <w:rPr>
          <w:sz w:val="24"/>
          <w:szCs w:val="24"/>
        </w:rPr>
      </w:pPr>
      <w:r w:rsidRPr="00A02390">
        <w:rPr>
          <w:sz w:val="24"/>
          <w:szCs w:val="24"/>
        </w:rPr>
        <w:t>2) основное общее образование (нормативный срок освоения  основной образовательной программы основного общего образования –5 лет);</w:t>
      </w:r>
    </w:p>
    <w:p w:rsidR="001B0A5B" w:rsidRPr="00A02390" w:rsidRDefault="001B0A5B" w:rsidP="001B0A5B">
      <w:pPr>
        <w:pStyle w:val="a5"/>
        <w:ind w:firstLine="567"/>
        <w:jc w:val="both"/>
        <w:rPr>
          <w:sz w:val="24"/>
          <w:szCs w:val="24"/>
        </w:rPr>
      </w:pPr>
      <w:r w:rsidRPr="00A02390">
        <w:rPr>
          <w:sz w:val="24"/>
          <w:szCs w:val="24"/>
        </w:rPr>
        <w:t>3) среднее общее образование (нормативный срок освоения  основной образовательной программы среднего общего образования освоения –  2 года);</w:t>
      </w:r>
    </w:p>
    <w:p w:rsidR="001B0A5B" w:rsidRPr="00A02390" w:rsidRDefault="001B0A5B" w:rsidP="001B0A5B">
      <w:pPr>
        <w:pStyle w:val="a5"/>
        <w:ind w:firstLine="567"/>
        <w:jc w:val="both"/>
        <w:rPr>
          <w:sz w:val="24"/>
          <w:szCs w:val="24"/>
        </w:rPr>
      </w:pPr>
      <w:r w:rsidRPr="00A02390">
        <w:rPr>
          <w:sz w:val="24"/>
          <w:szCs w:val="24"/>
        </w:rPr>
        <w:t xml:space="preserve">3.4. Задачами  начального общего образования являются: </w:t>
      </w:r>
    </w:p>
    <w:p w:rsidR="001B0A5B" w:rsidRPr="00A02390" w:rsidRDefault="001B0A5B" w:rsidP="001B0A5B">
      <w:pPr>
        <w:pStyle w:val="a5"/>
        <w:ind w:firstLine="567"/>
        <w:jc w:val="both"/>
        <w:rPr>
          <w:sz w:val="24"/>
          <w:szCs w:val="24"/>
        </w:rPr>
      </w:pPr>
      <w:r w:rsidRPr="00A02390">
        <w:rPr>
          <w:sz w:val="24"/>
          <w:szCs w:val="24"/>
        </w:rPr>
        <w:t>1) формирование личности учащегося;</w:t>
      </w:r>
    </w:p>
    <w:p w:rsidR="001B0A5B" w:rsidRPr="00A02390" w:rsidRDefault="001B0A5B" w:rsidP="001B0A5B">
      <w:pPr>
        <w:pStyle w:val="a5"/>
        <w:ind w:firstLine="567"/>
        <w:jc w:val="both"/>
        <w:rPr>
          <w:sz w:val="24"/>
          <w:szCs w:val="24"/>
        </w:rPr>
      </w:pPr>
      <w:r w:rsidRPr="00A02390">
        <w:rPr>
          <w:sz w:val="24"/>
          <w:szCs w:val="24"/>
        </w:rPr>
        <w:t xml:space="preserve">2) развитие индивидуальных способностей учащегося, положительной мотивации и умений в учебной деятельности (овладение чтением, письмом, счётом, основными </w:t>
      </w:r>
      <w:r w:rsidRPr="00A02390">
        <w:rPr>
          <w:sz w:val="24"/>
          <w:szCs w:val="24"/>
        </w:rPr>
        <w:lastRenderedPageBreak/>
        <w:t xml:space="preserve">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1B0A5B" w:rsidRPr="00A02390" w:rsidRDefault="001B0A5B" w:rsidP="001B0A5B">
      <w:pPr>
        <w:pStyle w:val="a5"/>
        <w:ind w:firstLine="567"/>
        <w:jc w:val="both"/>
        <w:rPr>
          <w:sz w:val="24"/>
          <w:szCs w:val="24"/>
        </w:rPr>
      </w:pPr>
      <w:r w:rsidRPr="00A02390">
        <w:rPr>
          <w:sz w:val="24"/>
          <w:szCs w:val="24"/>
        </w:rPr>
        <w:t xml:space="preserve">3.4. Задачами  основного общего образования являются: </w:t>
      </w:r>
    </w:p>
    <w:p w:rsidR="001B0A5B" w:rsidRPr="00A02390" w:rsidRDefault="001B0A5B" w:rsidP="001B0A5B">
      <w:pPr>
        <w:pStyle w:val="a5"/>
        <w:ind w:firstLine="567"/>
        <w:jc w:val="both"/>
        <w:rPr>
          <w:sz w:val="24"/>
          <w:szCs w:val="24"/>
        </w:rPr>
      </w:pPr>
      <w:r w:rsidRPr="00A02390">
        <w:rPr>
          <w:sz w:val="24"/>
          <w:szCs w:val="24"/>
        </w:rPr>
        <w:t>1)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w:t>
      </w:r>
    </w:p>
    <w:p w:rsidR="001B0A5B" w:rsidRPr="00A02390" w:rsidRDefault="001B0A5B" w:rsidP="001B0A5B">
      <w:pPr>
        <w:pStyle w:val="a5"/>
        <w:ind w:firstLine="567"/>
        <w:jc w:val="both"/>
        <w:rPr>
          <w:sz w:val="24"/>
          <w:szCs w:val="24"/>
        </w:rPr>
      </w:pPr>
      <w:r w:rsidRPr="00A02390">
        <w:rPr>
          <w:sz w:val="24"/>
          <w:szCs w:val="24"/>
        </w:rPr>
        <w:t>2) овладение основами наук, государственным языком Российской Федерации, навыками умственного и физического труда;</w:t>
      </w:r>
    </w:p>
    <w:p w:rsidR="001B0A5B" w:rsidRPr="00A02390" w:rsidRDefault="001B0A5B" w:rsidP="001B0A5B">
      <w:pPr>
        <w:pStyle w:val="a5"/>
        <w:ind w:firstLine="567"/>
        <w:jc w:val="both"/>
        <w:rPr>
          <w:sz w:val="24"/>
          <w:szCs w:val="24"/>
        </w:rPr>
      </w:pPr>
      <w:r w:rsidRPr="00A02390">
        <w:rPr>
          <w:sz w:val="24"/>
          <w:szCs w:val="24"/>
        </w:rPr>
        <w:t xml:space="preserve">3) развитие склонностей, интересов, способности к социальному самоопределению. </w:t>
      </w:r>
    </w:p>
    <w:p w:rsidR="001B0A5B" w:rsidRPr="00A02390" w:rsidRDefault="001B0A5B" w:rsidP="001B0A5B">
      <w:pPr>
        <w:pStyle w:val="a5"/>
        <w:ind w:firstLine="567"/>
        <w:jc w:val="both"/>
        <w:rPr>
          <w:sz w:val="24"/>
          <w:szCs w:val="24"/>
        </w:rPr>
      </w:pPr>
      <w:r w:rsidRPr="00A02390">
        <w:rPr>
          <w:sz w:val="24"/>
          <w:szCs w:val="24"/>
        </w:rPr>
        <w:t>3.5. Задачами среднего общего образования являются:</w:t>
      </w:r>
    </w:p>
    <w:p w:rsidR="001B0A5B" w:rsidRPr="00A02390" w:rsidRDefault="001B0A5B" w:rsidP="001B0A5B">
      <w:pPr>
        <w:pStyle w:val="a5"/>
        <w:ind w:firstLine="567"/>
        <w:jc w:val="both"/>
        <w:rPr>
          <w:sz w:val="24"/>
          <w:szCs w:val="24"/>
        </w:rPr>
      </w:pPr>
      <w:r w:rsidRPr="00A02390">
        <w:rPr>
          <w:sz w:val="24"/>
          <w:szCs w:val="24"/>
        </w:rPr>
        <w:t>1) дальнейшее становление и формирование личности учащегося;</w:t>
      </w:r>
    </w:p>
    <w:p w:rsidR="001B0A5B" w:rsidRPr="00A02390" w:rsidRDefault="001B0A5B" w:rsidP="001B0A5B">
      <w:pPr>
        <w:pStyle w:val="a5"/>
        <w:ind w:firstLine="567"/>
        <w:jc w:val="both"/>
        <w:rPr>
          <w:sz w:val="24"/>
          <w:szCs w:val="24"/>
        </w:rPr>
      </w:pPr>
      <w:r w:rsidRPr="00A02390">
        <w:rPr>
          <w:sz w:val="24"/>
          <w:szCs w:val="24"/>
        </w:rPr>
        <w:t>2) развитие интереса к познанию и творческих способностей учащегося;</w:t>
      </w:r>
    </w:p>
    <w:p w:rsidR="001B0A5B" w:rsidRPr="00A02390" w:rsidRDefault="001B0A5B" w:rsidP="001B0A5B">
      <w:pPr>
        <w:pStyle w:val="a5"/>
        <w:ind w:firstLine="567"/>
        <w:jc w:val="both"/>
        <w:rPr>
          <w:sz w:val="24"/>
          <w:szCs w:val="24"/>
        </w:rPr>
      </w:pPr>
      <w:r w:rsidRPr="00A02390">
        <w:rPr>
          <w:sz w:val="24"/>
          <w:szCs w:val="24"/>
        </w:rPr>
        <w:t>3)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w:t>
      </w:r>
    </w:p>
    <w:p w:rsidR="001B0A5B" w:rsidRPr="00A02390" w:rsidRDefault="001B0A5B" w:rsidP="001B0A5B">
      <w:pPr>
        <w:pStyle w:val="a5"/>
        <w:ind w:firstLine="567"/>
        <w:jc w:val="both"/>
        <w:rPr>
          <w:sz w:val="24"/>
          <w:szCs w:val="24"/>
        </w:rPr>
      </w:pPr>
      <w:r w:rsidRPr="00A02390">
        <w:rPr>
          <w:sz w:val="24"/>
          <w:szCs w:val="24"/>
        </w:rPr>
        <w:t xml:space="preserve">4) подготовка учащегося к жизни в обществе, самостоятельному жизненному выбору, продолжению образования и началу профессиональной деятельности. </w:t>
      </w:r>
    </w:p>
    <w:p w:rsidR="001B0A5B" w:rsidRPr="00A02390" w:rsidRDefault="001B0A5B" w:rsidP="001B0A5B">
      <w:pPr>
        <w:pStyle w:val="a5"/>
        <w:ind w:firstLine="567"/>
        <w:jc w:val="both"/>
        <w:rPr>
          <w:i/>
          <w:color w:val="FF0000"/>
          <w:sz w:val="24"/>
          <w:szCs w:val="24"/>
        </w:rPr>
      </w:pPr>
      <w:r w:rsidRPr="00A02390">
        <w:rPr>
          <w:sz w:val="24"/>
          <w:szCs w:val="24"/>
        </w:rPr>
        <w:t>3.6.</w:t>
      </w:r>
      <w:r w:rsidRPr="00A02390">
        <w:rPr>
          <w:sz w:val="24"/>
          <w:szCs w:val="24"/>
        </w:rPr>
        <w:tab/>
        <w:t xml:space="preserve">В дополнение к обязательным учебным предметам, предусмотренным федеральными государственными образовательными стандартами, в Учреждении могут вводиться на всех уровнях общего образования учебные курсы, обеспечивающие различные интересы учащихся, в том числе этнокультурные, а также учебные курсы, обеспечивающие углублённое изучение отдельных обязательных учебных предметов, предметных областей соответствующей основной образовательной программе (профильное обучение).  </w:t>
      </w:r>
    </w:p>
    <w:p w:rsidR="001B0A5B" w:rsidRPr="00A02390" w:rsidRDefault="001B0A5B" w:rsidP="001B0A5B">
      <w:pPr>
        <w:pStyle w:val="a5"/>
        <w:ind w:firstLine="567"/>
        <w:jc w:val="both"/>
        <w:rPr>
          <w:i/>
          <w:color w:val="FF0000"/>
          <w:sz w:val="24"/>
          <w:szCs w:val="24"/>
        </w:rPr>
      </w:pPr>
      <w:r w:rsidRPr="00A02390">
        <w:rPr>
          <w:sz w:val="24"/>
          <w:szCs w:val="24"/>
        </w:rPr>
        <w:t xml:space="preserve">3.7. Учреждение наряду с основными общеобразовательными программами реализует дополнительные общеобразовательные программы – дополнительные общеразвивающие программы для детей физкультурно-спортивной, туристско-краеведческой, эколого-биологической, художественно-эстетической, военно-патриотической и научно-исследовательской   направленностей.  </w:t>
      </w:r>
    </w:p>
    <w:p w:rsidR="001B0A5B" w:rsidRPr="00A02390" w:rsidRDefault="001B0A5B" w:rsidP="001B0A5B">
      <w:pPr>
        <w:pStyle w:val="a5"/>
        <w:ind w:firstLine="567"/>
        <w:jc w:val="both"/>
        <w:rPr>
          <w:sz w:val="24"/>
          <w:szCs w:val="24"/>
        </w:rPr>
      </w:pPr>
      <w:r w:rsidRPr="00A02390">
        <w:rPr>
          <w:sz w:val="24"/>
          <w:szCs w:val="24"/>
        </w:rPr>
        <w:t xml:space="preserve">3.8. Содержание дополнительных общеразвивающих программ для детей и сроки </w:t>
      </w:r>
      <w:proofErr w:type="gramStart"/>
      <w:r w:rsidRPr="00A02390">
        <w:rPr>
          <w:sz w:val="24"/>
          <w:szCs w:val="24"/>
        </w:rPr>
        <w:t>обучения по ним</w:t>
      </w:r>
      <w:proofErr w:type="gramEnd"/>
      <w:r w:rsidRPr="00A02390">
        <w:rPr>
          <w:sz w:val="24"/>
          <w:szCs w:val="24"/>
        </w:rPr>
        <w:t xml:space="preserve"> определены образовательной программой Учреждения.   </w:t>
      </w:r>
    </w:p>
    <w:p w:rsidR="001B0A5B" w:rsidRPr="00A02390" w:rsidRDefault="001B0A5B" w:rsidP="001B0A5B">
      <w:pPr>
        <w:pStyle w:val="a5"/>
        <w:ind w:firstLine="567"/>
        <w:jc w:val="both"/>
        <w:rPr>
          <w:sz w:val="24"/>
          <w:szCs w:val="24"/>
        </w:rPr>
      </w:pPr>
      <w:r w:rsidRPr="00A02390">
        <w:rPr>
          <w:sz w:val="24"/>
          <w:szCs w:val="24"/>
        </w:rPr>
        <w:t>3.9.</w:t>
      </w:r>
      <w:r w:rsidRPr="00A02390">
        <w:rPr>
          <w:sz w:val="24"/>
          <w:szCs w:val="24"/>
        </w:rPr>
        <w:tab/>
        <w:t>Задачами дополнительного образования являются:</w:t>
      </w:r>
    </w:p>
    <w:p w:rsidR="001B0A5B" w:rsidRPr="00A02390" w:rsidRDefault="001B0A5B" w:rsidP="001B0A5B">
      <w:pPr>
        <w:pStyle w:val="a5"/>
        <w:ind w:firstLine="567"/>
        <w:jc w:val="both"/>
        <w:rPr>
          <w:sz w:val="24"/>
          <w:szCs w:val="24"/>
        </w:rPr>
      </w:pPr>
      <w:r w:rsidRPr="00A02390">
        <w:rPr>
          <w:sz w:val="24"/>
          <w:szCs w:val="24"/>
        </w:rPr>
        <w:t>1) формирование и развитие творческих способностей детей;</w:t>
      </w:r>
    </w:p>
    <w:p w:rsidR="001B0A5B" w:rsidRPr="00A02390" w:rsidRDefault="001B0A5B" w:rsidP="001B0A5B">
      <w:pPr>
        <w:pStyle w:val="a5"/>
        <w:ind w:firstLine="567"/>
        <w:jc w:val="both"/>
        <w:rPr>
          <w:sz w:val="24"/>
          <w:szCs w:val="24"/>
        </w:rPr>
      </w:pPr>
      <w:r w:rsidRPr="00A02390">
        <w:rPr>
          <w:sz w:val="24"/>
          <w:szCs w:val="24"/>
        </w:rPr>
        <w:t>2) удовлетворение их индивидуальных потребностей в интеллектуальном, нравственном и физическом совершенствовании;</w:t>
      </w:r>
    </w:p>
    <w:p w:rsidR="001B0A5B" w:rsidRPr="00A02390" w:rsidRDefault="001B0A5B" w:rsidP="001B0A5B">
      <w:pPr>
        <w:pStyle w:val="a5"/>
        <w:ind w:firstLine="567"/>
        <w:jc w:val="both"/>
        <w:rPr>
          <w:sz w:val="24"/>
          <w:szCs w:val="24"/>
        </w:rPr>
      </w:pPr>
      <w:r w:rsidRPr="00A02390">
        <w:rPr>
          <w:sz w:val="24"/>
          <w:szCs w:val="24"/>
        </w:rPr>
        <w:t xml:space="preserve">3) формирование культуры здорового и безопасного образа жизни, укрепление здоровья и организация свободного времени; </w:t>
      </w:r>
    </w:p>
    <w:p w:rsidR="001B0A5B" w:rsidRPr="00A02390" w:rsidRDefault="001B0A5B" w:rsidP="001B0A5B">
      <w:pPr>
        <w:pStyle w:val="a5"/>
        <w:ind w:firstLine="567"/>
        <w:jc w:val="both"/>
        <w:rPr>
          <w:sz w:val="24"/>
          <w:szCs w:val="24"/>
        </w:rPr>
      </w:pPr>
      <w:r w:rsidRPr="00A02390">
        <w:rPr>
          <w:sz w:val="24"/>
          <w:szCs w:val="24"/>
        </w:rPr>
        <w:t>4) обеспечение адаптации учащихся к жизни в обществе, профессиональной ориентации;</w:t>
      </w:r>
    </w:p>
    <w:p w:rsidR="001B0A5B" w:rsidRPr="00A02390" w:rsidRDefault="001B0A5B" w:rsidP="001B0A5B">
      <w:pPr>
        <w:pStyle w:val="a5"/>
        <w:ind w:firstLine="567"/>
        <w:jc w:val="both"/>
        <w:rPr>
          <w:i/>
          <w:color w:val="FF0000"/>
          <w:sz w:val="24"/>
          <w:szCs w:val="24"/>
        </w:rPr>
      </w:pPr>
      <w:r w:rsidRPr="00A02390">
        <w:rPr>
          <w:sz w:val="24"/>
          <w:szCs w:val="24"/>
        </w:rPr>
        <w:t xml:space="preserve">5) выявление и поддержка детей, проявивших выдающиеся способности. </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IV</w:t>
      </w:r>
      <w:r w:rsidRPr="00A02390">
        <w:rPr>
          <w:b/>
          <w:sz w:val="24"/>
          <w:szCs w:val="24"/>
        </w:rPr>
        <w:t>. Организация образовательного процесса в Учреждении</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 xml:space="preserve">4.1. Организация образовательного процесса в Учреждении регламентируется  учебным планом, входящим в основную образовательную программу соответствующего уровня общего образования, годовым календарным учебным графиком,  Правилами внутреннего распорядка учащихся, расписанием  учебных,   внеурочных и  факультативных занятий на текущий учебный год. </w:t>
      </w:r>
    </w:p>
    <w:p w:rsidR="001B0A5B" w:rsidRPr="00A02390" w:rsidRDefault="001B0A5B" w:rsidP="001B0A5B">
      <w:pPr>
        <w:pStyle w:val="a5"/>
        <w:ind w:firstLine="567"/>
        <w:jc w:val="both"/>
        <w:rPr>
          <w:sz w:val="24"/>
          <w:szCs w:val="24"/>
        </w:rPr>
      </w:pPr>
      <w:r w:rsidRPr="00A02390">
        <w:rPr>
          <w:sz w:val="24"/>
          <w:szCs w:val="24"/>
        </w:rPr>
        <w:t xml:space="preserve">4.2. В  Учреждении применяется как качественная («зачтено», «не зачтено»), так и пятибалльная (5 – «отлично», 4 – «хорошо», 3 – «удовлетворительно», 2 – «неудовлетворительно», 1 – «не учил») система оценок. </w:t>
      </w:r>
    </w:p>
    <w:p w:rsidR="001B0A5B" w:rsidRPr="00A02390" w:rsidRDefault="001B0A5B" w:rsidP="001B0A5B">
      <w:pPr>
        <w:pStyle w:val="a5"/>
        <w:ind w:firstLine="567"/>
        <w:jc w:val="both"/>
        <w:rPr>
          <w:spacing w:val="0"/>
          <w:kern w:val="0"/>
          <w:sz w:val="24"/>
          <w:szCs w:val="24"/>
        </w:rPr>
      </w:pPr>
      <w:bookmarkStart w:id="1" w:name="sub_1019"/>
      <w:r w:rsidRPr="00A02390">
        <w:rPr>
          <w:spacing w:val="0"/>
          <w:kern w:val="0"/>
          <w:sz w:val="24"/>
          <w:szCs w:val="24"/>
        </w:rPr>
        <w:lastRenderedPageBreak/>
        <w:t>4.3.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bookmarkEnd w:id="1"/>
    <w:p w:rsidR="001B0A5B" w:rsidRPr="00A02390" w:rsidRDefault="001B0A5B" w:rsidP="001B0A5B">
      <w:pPr>
        <w:pStyle w:val="a5"/>
        <w:ind w:firstLine="567"/>
        <w:jc w:val="both"/>
        <w:rPr>
          <w:spacing w:val="0"/>
          <w:kern w:val="0"/>
          <w:sz w:val="24"/>
          <w:szCs w:val="24"/>
        </w:rPr>
      </w:pPr>
      <w:r w:rsidRPr="00A02390">
        <w:rPr>
          <w:spacing w:val="0"/>
          <w:kern w:val="0"/>
          <w:sz w:val="24"/>
          <w:szCs w:val="24"/>
        </w:rPr>
        <w:t>4.4.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4.5. Учащиеся, освоившие в полном объеме соответствующую образовательную программу учебного года, переводятся в следующий класс.</w:t>
      </w:r>
    </w:p>
    <w:p w:rsidR="001B0A5B" w:rsidRPr="00A02390" w:rsidRDefault="001B0A5B" w:rsidP="001B0A5B">
      <w:pPr>
        <w:pStyle w:val="a5"/>
        <w:ind w:firstLine="567"/>
        <w:jc w:val="both"/>
        <w:rPr>
          <w:spacing w:val="0"/>
          <w:kern w:val="0"/>
          <w:sz w:val="24"/>
          <w:szCs w:val="24"/>
        </w:rPr>
      </w:pPr>
      <w:bookmarkStart w:id="2" w:name="sub_10204"/>
      <w:r w:rsidRPr="00A02390">
        <w:rPr>
          <w:spacing w:val="0"/>
          <w:kern w:val="0"/>
          <w:sz w:val="24"/>
          <w:szCs w:val="24"/>
        </w:rPr>
        <w:t>4.6. 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bookmarkEnd w:id="2"/>
    <w:p w:rsidR="001B0A5B" w:rsidRPr="00A02390" w:rsidRDefault="001B0A5B" w:rsidP="001B0A5B">
      <w:pPr>
        <w:pStyle w:val="a5"/>
        <w:ind w:firstLine="567"/>
        <w:jc w:val="both"/>
        <w:rPr>
          <w:spacing w:val="0"/>
          <w:kern w:val="0"/>
          <w:sz w:val="24"/>
          <w:szCs w:val="24"/>
        </w:rPr>
      </w:pPr>
      <w:r w:rsidRPr="00A02390">
        <w:rPr>
          <w:spacing w:val="0"/>
          <w:kern w:val="0"/>
          <w:sz w:val="24"/>
          <w:szCs w:val="24"/>
        </w:rPr>
        <w:t>4.7.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4.8. Учащиеся в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A02390">
        <w:rPr>
          <w:spacing w:val="0"/>
          <w:kern w:val="0"/>
          <w:sz w:val="24"/>
          <w:szCs w:val="24"/>
        </w:rPr>
        <w:t>обучение</w:t>
      </w:r>
      <w:proofErr w:type="gramEnd"/>
      <w:r w:rsidRPr="00A02390">
        <w:rPr>
          <w:spacing w:val="0"/>
          <w:kern w:val="0"/>
          <w:sz w:val="24"/>
          <w:szCs w:val="24"/>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4.9. Учащимся,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4.10. Учащимся, успешно прошедшим итоговую аттестацию, выдаются документы об образовании, образцы которых самостоятельно устанавливаются Учреждением.</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4.11. Учащимся,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A02390">
        <w:rPr>
          <w:spacing w:val="0"/>
          <w:kern w:val="0"/>
          <w:sz w:val="24"/>
          <w:szCs w:val="24"/>
        </w:rPr>
        <w:t>обучения по образцу</w:t>
      </w:r>
      <w:proofErr w:type="gramEnd"/>
      <w:r w:rsidRPr="00A02390">
        <w:rPr>
          <w:spacing w:val="0"/>
          <w:kern w:val="0"/>
          <w:sz w:val="24"/>
          <w:szCs w:val="24"/>
        </w:rPr>
        <w:t>, самостоятельно устанавливаемому Учреждением.</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4.12. 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11" w:history="1">
        <w:r w:rsidRPr="00A02390">
          <w:rPr>
            <w:rStyle w:val="a3"/>
            <w:color w:val="auto"/>
            <w:spacing w:val="0"/>
            <w:kern w:val="0"/>
            <w:sz w:val="24"/>
            <w:szCs w:val="24"/>
            <w:u w:val="none"/>
          </w:rPr>
          <w:t>статей 21</w:t>
        </w:r>
      </w:hyperlink>
      <w:r w:rsidRPr="00A02390">
        <w:rPr>
          <w:spacing w:val="0"/>
          <w:kern w:val="0"/>
          <w:sz w:val="24"/>
          <w:szCs w:val="24"/>
        </w:rPr>
        <w:t xml:space="preserve"> и </w:t>
      </w:r>
      <w:hyperlink r:id="rId12" w:history="1">
        <w:r w:rsidRPr="00A02390">
          <w:rPr>
            <w:rStyle w:val="a3"/>
            <w:color w:val="auto"/>
            <w:spacing w:val="0"/>
            <w:kern w:val="0"/>
            <w:sz w:val="24"/>
            <w:szCs w:val="24"/>
            <w:u w:val="none"/>
          </w:rPr>
          <w:t>27</w:t>
        </w:r>
      </w:hyperlink>
      <w:r w:rsidRPr="00A02390">
        <w:rPr>
          <w:spacing w:val="0"/>
          <w:kern w:val="0"/>
          <w:sz w:val="24"/>
          <w:szCs w:val="24"/>
        </w:rPr>
        <w:t xml:space="preserve"> Гражданского кодекса Российской Федерации.</w:t>
      </w:r>
    </w:p>
    <w:p w:rsidR="001B0A5B" w:rsidRPr="00A02390" w:rsidRDefault="001B0A5B" w:rsidP="001B0A5B">
      <w:pPr>
        <w:pStyle w:val="a5"/>
        <w:ind w:firstLine="567"/>
        <w:jc w:val="both"/>
        <w:rPr>
          <w:i/>
          <w:color w:val="FF0000"/>
          <w:sz w:val="24"/>
          <w:szCs w:val="24"/>
        </w:rPr>
      </w:pPr>
      <w:r w:rsidRPr="00A02390">
        <w:rPr>
          <w:sz w:val="24"/>
          <w:szCs w:val="24"/>
        </w:rPr>
        <w:t xml:space="preserve">4.13. Учреждение   не взимает плату за выдачу документов об образовании или документов об обучении и дубликатов, указанных в пунктах 4.9., 4.10 настоящего устава. </w:t>
      </w:r>
    </w:p>
    <w:p w:rsidR="001B0A5B" w:rsidRPr="00A02390" w:rsidRDefault="001B0A5B" w:rsidP="001B0A5B">
      <w:pPr>
        <w:pStyle w:val="a5"/>
        <w:ind w:firstLine="567"/>
        <w:jc w:val="both"/>
        <w:rPr>
          <w:sz w:val="24"/>
          <w:szCs w:val="24"/>
        </w:rPr>
      </w:pPr>
      <w:r w:rsidRPr="00A02390">
        <w:rPr>
          <w:sz w:val="24"/>
          <w:szCs w:val="24"/>
        </w:rPr>
        <w:t>4.14 Основной формой обучения в  Учреждении является  очная  форма обучения.</w:t>
      </w:r>
      <w:bookmarkStart w:id="3" w:name="Par89"/>
      <w:bookmarkEnd w:id="3"/>
      <w:r w:rsidRPr="00A02390">
        <w:rPr>
          <w:sz w:val="24"/>
          <w:szCs w:val="24"/>
        </w:rPr>
        <w:t xml:space="preserve"> </w:t>
      </w:r>
    </w:p>
    <w:p w:rsidR="001B0A5B" w:rsidRPr="00A02390" w:rsidRDefault="001B0A5B" w:rsidP="001B0A5B">
      <w:pPr>
        <w:pStyle w:val="a5"/>
        <w:ind w:firstLine="567"/>
        <w:jc w:val="both"/>
        <w:rPr>
          <w:i/>
          <w:color w:val="FF0000"/>
          <w:sz w:val="24"/>
          <w:szCs w:val="24"/>
        </w:rPr>
      </w:pPr>
      <w:r w:rsidRPr="00A02390">
        <w:rPr>
          <w:sz w:val="24"/>
          <w:szCs w:val="24"/>
        </w:rPr>
        <w:t xml:space="preserve">4.15. С учётом потребностей и  возможностей  учащегося основные образовательные программы соответствующего уровня общего образования  могут  осваиваться в очно-заочной или заочной формах обучения, семейного  обучения. </w:t>
      </w:r>
    </w:p>
    <w:p w:rsidR="001B0A5B" w:rsidRPr="00A02390" w:rsidRDefault="001B0A5B" w:rsidP="001B0A5B">
      <w:pPr>
        <w:pStyle w:val="a5"/>
        <w:ind w:firstLine="567"/>
        <w:jc w:val="both"/>
        <w:rPr>
          <w:sz w:val="24"/>
          <w:szCs w:val="24"/>
        </w:rPr>
      </w:pPr>
      <w:r w:rsidRPr="00A02390">
        <w:rPr>
          <w:sz w:val="24"/>
          <w:szCs w:val="24"/>
        </w:rPr>
        <w:t>4.16. Решение о применении указанных в  пункте 4.15 настоящего устава форм обучения принимается Учреждением по согласованию с департаментом образования и с согласия родителей (законных представителей) учащегося.</w:t>
      </w:r>
    </w:p>
    <w:p w:rsidR="001B0A5B" w:rsidRPr="00A02390" w:rsidRDefault="001B0A5B" w:rsidP="001B0A5B">
      <w:pPr>
        <w:pStyle w:val="a5"/>
        <w:ind w:firstLine="567"/>
        <w:jc w:val="both"/>
        <w:rPr>
          <w:i/>
          <w:color w:val="FF0000"/>
          <w:sz w:val="24"/>
          <w:szCs w:val="24"/>
        </w:rPr>
      </w:pPr>
      <w:r w:rsidRPr="00A02390">
        <w:rPr>
          <w:sz w:val="24"/>
          <w:szCs w:val="24"/>
        </w:rPr>
        <w:t>4</w:t>
      </w:r>
      <w:r w:rsidRPr="00A02390">
        <w:rPr>
          <w:spacing w:val="0"/>
          <w:kern w:val="0"/>
          <w:sz w:val="24"/>
          <w:szCs w:val="24"/>
        </w:rPr>
        <w:t>.17. Допускается сочетание различных форм обучения.</w:t>
      </w:r>
      <w:r w:rsidRPr="00A02390">
        <w:rPr>
          <w:sz w:val="24"/>
          <w:szCs w:val="24"/>
        </w:rPr>
        <w:t xml:space="preserve">  </w:t>
      </w:r>
    </w:p>
    <w:p w:rsidR="001B0A5B" w:rsidRPr="00A02390" w:rsidRDefault="001B0A5B" w:rsidP="001B0A5B">
      <w:pPr>
        <w:pStyle w:val="a5"/>
        <w:ind w:firstLine="567"/>
        <w:jc w:val="both"/>
        <w:rPr>
          <w:sz w:val="24"/>
          <w:szCs w:val="24"/>
        </w:rPr>
      </w:pPr>
      <w:r w:rsidRPr="00A02390">
        <w:rPr>
          <w:sz w:val="24"/>
          <w:szCs w:val="24"/>
        </w:rPr>
        <w:t xml:space="preserve">4.18. </w:t>
      </w:r>
      <w:proofErr w:type="gramStart"/>
      <w:r w:rsidRPr="00A02390">
        <w:rPr>
          <w:sz w:val="24"/>
          <w:szCs w:val="24"/>
        </w:rPr>
        <w:t xml:space="preserve">Количество классов определяется в зависимости от числа поданных заявлений граждан, проживающих на закреплённой за Учреждением территорией, и условий, созданных Учреждением для осуществления образовательного процесса,  с учётом санитарных норм, гигиенических требований и контрольных нормативов, установленных действующим законодательством Российской Федерации. </w:t>
      </w:r>
      <w:proofErr w:type="gramEnd"/>
    </w:p>
    <w:p w:rsidR="001B0A5B" w:rsidRPr="00A02390" w:rsidRDefault="001B0A5B" w:rsidP="001B0A5B">
      <w:pPr>
        <w:pStyle w:val="a5"/>
        <w:ind w:firstLine="567"/>
        <w:jc w:val="both"/>
        <w:rPr>
          <w:sz w:val="24"/>
          <w:szCs w:val="24"/>
        </w:rPr>
      </w:pPr>
      <w:r w:rsidRPr="00A02390">
        <w:rPr>
          <w:sz w:val="24"/>
          <w:szCs w:val="24"/>
        </w:rPr>
        <w:t>4.19. Наполняемость классов в  Учреждении устанавливается:</w:t>
      </w:r>
    </w:p>
    <w:p w:rsidR="001B0A5B" w:rsidRPr="00A02390" w:rsidRDefault="001B0A5B" w:rsidP="001B0A5B">
      <w:pPr>
        <w:pStyle w:val="a5"/>
        <w:ind w:firstLine="567"/>
        <w:jc w:val="both"/>
        <w:rPr>
          <w:spacing w:val="0"/>
          <w:kern w:val="0"/>
          <w:sz w:val="24"/>
          <w:szCs w:val="24"/>
        </w:rPr>
      </w:pPr>
      <w:r w:rsidRPr="00A02390">
        <w:rPr>
          <w:sz w:val="24"/>
          <w:szCs w:val="24"/>
        </w:rPr>
        <w:t>1</w:t>
      </w:r>
      <w:r w:rsidRPr="00A02390">
        <w:rPr>
          <w:spacing w:val="0"/>
          <w:kern w:val="0"/>
          <w:sz w:val="24"/>
          <w:szCs w:val="24"/>
        </w:rPr>
        <w:t xml:space="preserve">) для общеобразовательных классов в количестве не более 25 человек; </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lastRenderedPageBreak/>
        <w:t xml:space="preserve">2) для категории учащихся с ограниченными возможностями здоровья (классы для детей с задержкой психического развития)  – не более 15 человек. </w:t>
      </w:r>
    </w:p>
    <w:p w:rsidR="001B0A5B" w:rsidRPr="00A02390" w:rsidRDefault="001B0A5B" w:rsidP="001B0A5B">
      <w:pPr>
        <w:pStyle w:val="a5"/>
        <w:ind w:firstLine="567"/>
        <w:jc w:val="both"/>
        <w:rPr>
          <w:sz w:val="24"/>
          <w:szCs w:val="24"/>
        </w:rPr>
      </w:pPr>
      <w:r w:rsidRPr="00A02390">
        <w:rPr>
          <w:sz w:val="24"/>
          <w:szCs w:val="24"/>
        </w:rPr>
        <w:t xml:space="preserve">4.20. Учебный год в  Учреждении </w:t>
      </w:r>
      <w:proofErr w:type="gramStart"/>
      <w:r w:rsidRPr="00A02390">
        <w:rPr>
          <w:sz w:val="24"/>
          <w:szCs w:val="24"/>
        </w:rPr>
        <w:t>обучающихся</w:t>
      </w:r>
      <w:proofErr w:type="gramEnd"/>
      <w:r w:rsidRPr="00A02390">
        <w:rPr>
          <w:sz w:val="24"/>
          <w:szCs w:val="24"/>
        </w:rPr>
        <w:t xml:space="preserve"> по очной форме обучения,  начинается  1 сентября.  </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4.21. Продолжительность учебного года составляет: в 1-х классах –  не более 33 недель, во 2-11-х классах – не менее 34 недель. </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Продолжительность каникул устанавливается в течение учебного года – не менее 30 календарных дней, летом не менее 8 недель.</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Для учащихся 1-х классов при традиционном режиме обучения  в течение года устанавливаются дополнительные  недельные каникулы в середине третьей четверти.  </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4.22. При реализации общеобразовательной программы в очно-заочной форме обучения начало учебного года может переноситься не более чем на один месяц, в заочной форме обучения – не более чем на три месяца.  </w:t>
      </w:r>
    </w:p>
    <w:p w:rsidR="001B0A5B" w:rsidRPr="00A02390" w:rsidRDefault="001B0A5B" w:rsidP="001B0A5B">
      <w:pPr>
        <w:pStyle w:val="a5"/>
        <w:ind w:firstLine="567"/>
        <w:jc w:val="both"/>
        <w:rPr>
          <w:sz w:val="24"/>
          <w:szCs w:val="24"/>
        </w:rPr>
      </w:pPr>
      <w:r w:rsidRPr="00A02390">
        <w:rPr>
          <w:sz w:val="24"/>
          <w:szCs w:val="24"/>
        </w:rPr>
        <w:t xml:space="preserve">4.23. Режим работы Учреждения регламентируется годовым календарным учебным графиком, расписанием учебных и внеурочных занятий, формируемых  в соответствии с  гигиеническими требованиями санитарных правил и норм для общеобразовательных организаций. </w:t>
      </w:r>
    </w:p>
    <w:p w:rsidR="001B0A5B" w:rsidRPr="00A02390" w:rsidRDefault="001B0A5B" w:rsidP="001B0A5B">
      <w:pPr>
        <w:pStyle w:val="a5"/>
        <w:ind w:firstLine="567"/>
        <w:jc w:val="both"/>
        <w:rPr>
          <w:sz w:val="24"/>
          <w:szCs w:val="24"/>
        </w:rPr>
      </w:pPr>
      <w:r w:rsidRPr="00A02390">
        <w:rPr>
          <w:sz w:val="24"/>
          <w:szCs w:val="24"/>
        </w:rPr>
        <w:t>4.24. Порядок приёма в Учреждение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об образовании. В части, не урегулированной  законодательством об образовании, правила приёма в Учреждение, устанавливаются Учреждением самостоятельно.</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V</w:t>
      </w:r>
      <w:r w:rsidRPr="00A02390">
        <w:rPr>
          <w:b/>
          <w:sz w:val="24"/>
          <w:szCs w:val="24"/>
        </w:rPr>
        <w:t>. Права, обязанность и ответственность работников Учреждения</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5.1. Педагогические работники Учреждения пользуются следующими академическими правами и свободами:</w:t>
      </w:r>
    </w:p>
    <w:p w:rsidR="001B0A5B" w:rsidRPr="00A02390" w:rsidRDefault="001B0A5B" w:rsidP="001B0A5B">
      <w:pPr>
        <w:pStyle w:val="a5"/>
        <w:ind w:firstLine="567"/>
        <w:jc w:val="both"/>
        <w:rPr>
          <w:sz w:val="24"/>
          <w:szCs w:val="24"/>
        </w:rPr>
      </w:pPr>
      <w:r w:rsidRPr="00A02390">
        <w:rPr>
          <w:sz w:val="24"/>
          <w:szCs w:val="24"/>
        </w:rPr>
        <w:t>1) свобода преподавания, свободное выражение своего мнения, свобода от вмешательства в профессиональную деятельность;</w:t>
      </w:r>
    </w:p>
    <w:p w:rsidR="001B0A5B" w:rsidRPr="00A02390" w:rsidRDefault="001B0A5B" w:rsidP="001B0A5B">
      <w:pPr>
        <w:pStyle w:val="a5"/>
        <w:ind w:firstLine="567"/>
        <w:jc w:val="both"/>
        <w:rPr>
          <w:sz w:val="24"/>
          <w:szCs w:val="24"/>
        </w:rPr>
      </w:pPr>
      <w:r w:rsidRPr="00A02390">
        <w:rPr>
          <w:sz w:val="24"/>
          <w:szCs w:val="24"/>
        </w:rPr>
        <w:t>2) свобода выбора и использования педагогически обоснованных форм, средств, методов обучения и воспитания;</w:t>
      </w:r>
    </w:p>
    <w:p w:rsidR="001B0A5B" w:rsidRPr="00A02390" w:rsidRDefault="001B0A5B" w:rsidP="001B0A5B">
      <w:pPr>
        <w:pStyle w:val="a5"/>
        <w:ind w:firstLine="567"/>
        <w:jc w:val="both"/>
        <w:rPr>
          <w:sz w:val="24"/>
          <w:szCs w:val="24"/>
        </w:rPr>
      </w:pPr>
      <w:r w:rsidRPr="00A02390">
        <w:rPr>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B0A5B" w:rsidRPr="00A02390" w:rsidRDefault="001B0A5B" w:rsidP="001B0A5B">
      <w:pPr>
        <w:pStyle w:val="a5"/>
        <w:ind w:firstLine="567"/>
        <w:jc w:val="both"/>
        <w:rPr>
          <w:sz w:val="24"/>
          <w:szCs w:val="24"/>
        </w:rPr>
      </w:pPr>
      <w:r w:rsidRPr="00A02390">
        <w:rPr>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B0A5B" w:rsidRPr="00A02390" w:rsidRDefault="001B0A5B" w:rsidP="001B0A5B">
      <w:pPr>
        <w:pStyle w:val="a5"/>
        <w:ind w:firstLine="567"/>
        <w:jc w:val="both"/>
        <w:rPr>
          <w:sz w:val="24"/>
          <w:szCs w:val="24"/>
        </w:rPr>
      </w:pPr>
      <w:r w:rsidRPr="00A02390">
        <w:rPr>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B0A5B" w:rsidRPr="00A02390" w:rsidRDefault="001B0A5B" w:rsidP="001B0A5B">
      <w:pPr>
        <w:pStyle w:val="a5"/>
        <w:ind w:firstLine="567"/>
        <w:jc w:val="both"/>
        <w:rPr>
          <w:sz w:val="24"/>
          <w:szCs w:val="24"/>
        </w:rPr>
      </w:pPr>
      <w:r w:rsidRPr="00A02390">
        <w:rPr>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B0A5B" w:rsidRPr="00A02390" w:rsidRDefault="001B0A5B" w:rsidP="001B0A5B">
      <w:pPr>
        <w:pStyle w:val="a5"/>
        <w:ind w:firstLine="567"/>
        <w:jc w:val="both"/>
        <w:rPr>
          <w:sz w:val="24"/>
          <w:szCs w:val="24"/>
        </w:rPr>
      </w:pPr>
      <w:r w:rsidRPr="00A02390">
        <w:rPr>
          <w:sz w:val="24"/>
          <w:szCs w:val="24"/>
        </w:rPr>
        <w:t>7) иными правами и свободами, предусмотренными законодательством об образовании.</w:t>
      </w:r>
    </w:p>
    <w:p w:rsidR="001B0A5B" w:rsidRPr="00A02390" w:rsidRDefault="001B0A5B" w:rsidP="001B0A5B">
      <w:pPr>
        <w:pStyle w:val="a5"/>
        <w:ind w:firstLine="567"/>
        <w:jc w:val="both"/>
        <w:rPr>
          <w:sz w:val="24"/>
          <w:szCs w:val="24"/>
        </w:rPr>
      </w:pPr>
      <w:r w:rsidRPr="00A02390">
        <w:rPr>
          <w:sz w:val="24"/>
          <w:szCs w:val="24"/>
        </w:rPr>
        <w:t>5.2. Педагогические работники Учреждения имеют следующие трудовые права и социальные гарантии:</w:t>
      </w:r>
    </w:p>
    <w:p w:rsidR="001B0A5B" w:rsidRPr="00A02390" w:rsidRDefault="001B0A5B" w:rsidP="001B0A5B">
      <w:pPr>
        <w:pStyle w:val="a5"/>
        <w:ind w:firstLine="567"/>
        <w:jc w:val="both"/>
        <w:rPr>
          <w:sz w:val="24"/>
          <w:szCs w:val="24"/>
        </w:rPr>
      </w:pPr>
      <w:r w:rsidRPr="00A02390">
        <w:rPr>
          <w:sz w:val="24"/>
          <w:szCs w:val="24"/>
        </w:rPr>
        <w:t xml:space="preserve">1) право на сокращенную </w:t>
      </w:r>
      <w:hyperlink r:id="rId13" w:history="1">
        <w:r w:rsidRPr="00A02390">
          <w:rPr>
            <w:rStyle w:val="a3"/>
            <w:color w:val="auto"/>
            <w:sz w:val="24"/>
            <w:szCs w:val="24"/>
            <w:u w:val="none"/>
          </w:rPr>
          <w:t>продолжительность</w:t>
        </w:r>
      </w:hyperlink>
      <w:r w:rsidRPr="00A02390">
        <w:rPr>
          <w:sz w:val="24"/>
          <w:szCs w:val="24"/>
        </w:rPr>
        <w:t xml:space="preserve"> рабочего времени;</w:t>
      </w:r>
    </w:p>
    <w:p w:rsidR="001B0A5B" w:rsidRPr="00A02390" w:rsidRDefault="001B0A5B" w:rsidP="001B0A5B">
      <w:pPr>
        <w:pStyle w:val="a5"/>
        <w:ind w:firstLine="567"/>
        <w:jc w:val="both"/>
        <w:rPr>
          <w:sz w:val="24"/>
          <w:szCs w:val="24"/>
        </w:rPr>
      </w:pPr>
      <w:r w:rsidRPr="00A02390">
        <w:rPr>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1B0A5B" w:rsidRPr="00A02390" w:rsidRDefault="001B0A5B" w:rsidP="001B0A5B">
      <w:pPr>
        <w:pStyle w:val="a5"/>
        <w:ind w:firstLine="567"/>
        <w:jc w:val="both"/>
        <w:rPr>
          <w:sz w:val="24"/>
          <w:szCs w:val="24"/>
        </w:rPr>
      </w:pPr>
      <w:r w:rsidRPr="00A02390">
        <w:rPr>
          <w:sz w:val="24"/>
          <w:szCs w:val="24"/>
        </w:rPr>
        <w:lastRenderedPageBreak/>
        <w:t xml:space="preserve">3) право на ежегодный основной удлиненный оплачиваемый отпуск, </w:t>
      </w:r>
      <w:hyperlink r:id="rId14" w:history="1">
        <w:r w:rsidRPr="00A02390">
          <w:rPr>
            <w:rStyle w:val="a3"/>
            <w:color w:val="auto"/>
            <w:sz w:val="24"/>
            <w:szCs w:val="24"/>
            <w:u w:val="none"/>
          </w:rPr>
          <w:t>продолжительность</w:t>
        </w:r>
      </w:hyperlink>
      <w:r w:rsidRPr="00A02390">
        <w:rPr>
          <w:sz w:val="24"/>
          <w:szCs w:val="24"/>
        </w:rPr>
        <w:t xml:space="preserve"> которого определяется Правительством Российской Федерации;</w:t>
      </w:r>
    </w:p>
    <w:p w:rsidR="001B0A5B" w:rsidRPr="00A02390" w:rsidRDefault="001B0A5B" w:rsidP="001B0A5B">
      <w:pPr>
        <w:pStyle w:val="a5"/>
        <w:ind w:firstLine="567"/>
        <w:jc w:val="both"/>
        <w:rPr>
          <w:sz w:val="24"/>
          <w:szCs w:val="24"/>
        </w:rPr>
      </w:pPr>
      <w:r w:rsidRPr="00A02390">
        <w:rPr>
          <w:sz w:val="24"/>
          <w:szCs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15" w:history="1">
        <w:r w:rsidRPr="00A02390">
          <w:rPr>
            <w:rStyle w:val="a3"/>
            <w:color w:val="auto"/>
            <w:sz w:val="24"/>
            <w:szCs w:val="24"/>
            <w:u w:val="none"/>
          </w:rPr>
          <w:t>порядке</w:t>
        </w:r>
      </w:hyperlink>
      <w:r w:rsidRPr="00A02390">
        <w:rPr>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0A5B" w:rsidRPr="00A02390" w:rsidRDefault="001B0A5B" w:rsidP="001B0A5B">
      <w:pPr>
        <w:pStyle w:val="a5"/>
        <w:ind w:firstLine="567"/>
        <w:jc w:val="both"/>
        <w:rPr>
          <w:sz w:val="24"/>
          <w:szCs w:val="24"/>
        </w:rPr>
      </w:pPr>
      <w:r w:rsidRPr="00A02390">
        <w:rPr>
          <w:sz w:val="24"/>
          <w:szCs w:val="24"/>
        </w:rPr>
        <w:t xml:space="preserve">5) право на досрочное назначение трудовой пенсии по старости в порядке, установленном </w:t>
      </w:r>
      <w:hyperlink r:id="rId16" w:history="1">
        <w:r w:rsidRPr="00A02390">
          <w:rPr>
            <w:rStyle w:val="a3"/>
            <w:color w:val="auto"/>
            <w:sz w:val="24"/>
            <w:szCs w:val="24"/>
            <w:u w:val="none"/>
          </w:rPr>
          <w:t>законодательством</w:t>
        </w:r>
      </w:hyperlink>
      <w:r w:rsidRPr="00A02390">
        <w:rPr>
          <w:sz w:val="24"/>
          <w:szCs w:val="24"/>
        </w:rPr>
        <w:t xml:space="preserve"> Российской Федерации;</w:t>
      </w:r>
    </w:p>
    <w:p w:rsidR="001B0A5B" w:rsidRPr="00A02390" w:rsidRDefault="001B0A5B" w:rsidP="001B0A5B">
      <w:pPr>
        <w:pStyle w:val="a5"/>
        <w:ind w:firstLine="567"/>
        <w:jc w:val="both"/>
        <w:rPr>
          <w:sz w:val="24"/>
          <w:szCs w:val="24"/>
        </w:rPr>
      </w:pPr>
      <w:r w:rsidRPr="00A02390">
        <w:rPr>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B0A5B" w:rsidRPr="00A02390" w:rsidRDefault="001B0A5B" w:rsidP="001B0A5B">
      <w:pPr>
        <w:pStyle w:val="a5"/>
        <w:ind w:firstLine="567"/>
        <w:jc w:val="both"/>
        <w:rPr>
          <w:sz w:val="24"/>
          <w:szCs w:val="24"/>
        </w:rPr>
      </w:pPr>
      <w:r w:rsidRPr="00A02390">
        <w:rPr>
          <w:sz w:val="24"/>
          <w:szCs w:val="24"/>
        </w:rPr>
        <w:t>7) иные трудовые права, меры социальной поддержки, установленные законодательством об образовании, федеральными законами и законодательными актами субъектов Российской Федерации.</w:t>
      </w:r>
    </w:p>
    <w:p w:rsidR="001B0A5B" w:rsidRPr="00A02390" w:rsidRDefault="001B0A5B" w:rsidP="001B0A5B">
      <w:pPr>
        <w:pStyle w:val="a5"/>
        <w:ind w:firstLine="567"/>
        <w:jc w:val="both"/>
        <w:rPr>
          <w:sz w:val="24"/>
          <w:szCs w:val="24"/>
        </w:rPr>
      </w:pPr>
      <w:bookmarkStart w:id="4" w:name="Par31"/>
      <w:bookmarkEnd w:id="4"/>
      <w:r w:rsidRPr="00A02390">
        <w:rPr>
          <w:sz w:val="24"/>
          <w:szCs w:val="24"/>
        </w:rPr>
        <w:t>5.3. Педагогические работники Учреждения обязаны:</w:t>
      </w:r>
    </w:p>
    <w:p w:rsidR="001B0A5B" w:rsidRPr="00A02390" w:rsidRDefault="001B0A5B" w:rsidP="001B0A5B">
      <w:pPr>
        <w:pStyle w:val="a5"/>
        <w:ind w:firstLine="567"/>
        <w:jc w:val="both"/>
        <w:rPr>
          <w:sz w:val="24"/>
          <w:szCs w:val="24"/>
        </w:rPr>
      </w:pPr>
      <w:r w:rsidRPr="00A02390">
        <w:rPr>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sidRPr="00A02390">
        <w:rPr>
          <w:sz w:val="24"/>
          <w:szCs w:val="24"/>
        </w:rPr>
        <w:t>преподаваемых</w:t>
      </w:r>
      <w:proofErr w:type="gramEnd"/>
      <w:r w:rsidRPr="00A02390">
        <w:rPr>
          <w:sz w:val="24"/>
          <w:szCs w:val="24"/>
        </w:rPr>
        <w:t xml:space="preserve"> учебных предмета, курса, дисциплины (модуля) в соответствии с утвержденной рабочей программой;</w:t>
      </w:r>
    </w:p>
    <w:p w:rsidR="001B0A5B" w:rsidRPr="00A02390" w:rsidRDefault="001B0A5B" w:rsidP="001B0A5B">
      <w:pPr>
        <w:pStyle w:val="a5"/>
        <w:ind w:firstLine="567"/>
        <w:jc w:val="both"/>
        <w:rPr>
          <w:sz w:val="24"/>
          <w:szCs w:val="24"/>
        </w:rPr>
      </w:pPr>
      <w:r w:rsidRPr="00A02390">
        <w:rPr>
          <w:sz w:val="24"/>
          <w:szCs w:val="24"/>
        </w:rPr>
        <w:t>2) соблюдать правовые, нравственные и этические нормы, следовать требованиям профессиональной этики;</w:t>
      </w:r>
    </w:p>
    <w:p w:rsidR="001B0A5B" w:rsidRPr="00A02390" w:rsidRDefault="001B0A5B" w:rsidP="001B0A5B">
      <w:pPr>
        <w:pStyle w:val="a5"/>
        <w:ind w:firstLine="567"/>
        <w:jc w:val="both"/>
        <w:rPr>
          <w:sz w:val="24"/>
          <w:szCs w:val="24"/>
        </w:rPr>
      </w:pPr>
      <w:r w:rsidRPr="00A02390">
        <w:rPr>
          <w:sz w:val="24"/>
          <w:szCs w:val="24"/>
        </w:rPr>
        <w:t>3) уважать честь и достоинство обучающихся и других участников образовательных отношений;</w:t>
      </w:r>
    </w:p>
    <w:p w:rsidR="001B0A5B" w:rsidRPr="00A02390" w:rsidRDefault="001B0A5B" w:rsidP="001B0A5B">
      <w:pPr>
        <w:pStyle w:val="a5"/>
        <w:ind w:firstLine="567"/>
        <w:jc w:val="both"/>
        <w:rPr>
          <w:sz w:val="24"/>
          <w:szCs w:val="24"/>
        </w:rPr>
      </w:pPr>
      <w:proofErr w:type="gramStart"/>
      <w:r w:rsidRPr="00A02390">
        <w:rPr>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B0A5B" w:rsidRPr="00A02390" w:rsidRDefault="001B0A5B" w:rsidP="001B0A5B">
      <w:pPr>
        <w:pStyle w:val="a5"/>
        <w:ind w:firstLine="567"/>
        <w:jc w:val="both"/>
        <w:rPr>
          <w:sz w:val="24"/>
          <w:szCs w:val="24"/>
        </w:rPr>
      </w:pPr>
      <w:r w:rsidRPr="00A02390">
        <w:rPr>
          <w:sz w:val="24"/>
          <w:szCs w:val="24"/>
        </w:rPr>
        <w:t>5) применять педагогически обоснованные и обеспечивающие высокое качество образования формы, методы обучения и воспитания;</w:t>
      </w:r>
    </w:p>
    <w:p w:rsidR="001B0A5B" w:rsidRPr="00A02390" w:rsidRDefault="001B0A5B" w:rsidP="001B0A5B">
      <w:pPr>
        <w:pStyle w:val="a5"/>
        <w:ind w:firstLine="567"/>
        <w:jc w:val="both"/>
        <w:rPr>
          <w:sz w:val="24"/>
          <w:szCs w:val="24"/>
        </w:rPr>
      </w:pPr>
      <w:r w:rsidRPr="00A02390">
        <w:rPr>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B0A5B" w:rsidRPr="00A02390" w:rsidRDefault="001B0A5B" w:rsidP="001B0A5B">
      <w:pPr>
        <w:pStyle w:val="a5"/>
        <w:ind w:firstLine="567"/>
        <w:jc w:val="both"/>
        <w:rPr>
          <w:sz w:val="24"/>
          <w:szCs w:val="24"/>
        </w:rPr>
      </w:pPr>
      <w:r w:rsidRPr="00A02390">
        <w:rPr>
          <w:sz w:val="24"/>
          <w:szCs w:val="24"/>
        </w:rPr>
        <w:t>7) выполнять иные обязанности, предусмотренные законодательством об образовании, трудовым договором и должностной инструкцией.</w:t>
      </w:r>
    </w:p>
    <w:p w:rsidR="001B0A5B" w:rsidRPr="00A02390" w:rsidRDefault="001B0A5B" w:rsidP="001B0A5B">
      <w:pPr>
        <w:pStyle w:val="a5"/>
        <w:ind w:firstLine="567"/>
        <w:jc w:val="both"/>
        <w:rPr>
          <w:sz w:val="24"/>
          <w:szCs w:val="24"/>
        </w:rPr>
      </w:pPr>
      <w:r w:rsidRPr="00A02390">
        <w:rPr>
          <w:sz w:val="24"/>
          <w:szCs w:val="24"/>
        </w:rPr>
        <w:t>5.4.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Учреждения и иными локальными нормативными актами образовательных организаций, должностными инструкциями и трудовыми договорами.</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VI</w:t>
      </w:r>
      <w:r w:rsidRPr="00A02390">
        <w:rPr>
          <w:b/>
          <w:sz w:val="24"/>
          <w:szCs w:val="24"/>
        </w:rPr>
        <w:t>. Имущество и средства Учреждения</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6.1. Муниципальное образование город Иркутск является собственником имущества Учреждения. Функции и полномочия собственника имущества Учреждения осуществляют органы местного самоуправления в рамках компетенции, определённой Уставом города Иркутска, Положением о порядке управления и распоряжения муниципальной собственностью г. Иркутска, иными муниципальными правовыми актами города Иркутска</w:t>
      </w:r>
      <w:r w:rsidRPr="00A02390">
        <w:rPr>
          <w:color w:val="0000FF"/>
          <w:sz w:val="24"/>
          <w:szCs w:val="24"/>
        </w:rPr>
        <w:t xml:space="preserve">. </w:t>
      </w:r>
      <w:r w:rsidRPr="00A02390">
        <w:rPr>
          <w:sz w:val="24"/>
          <w:szCs w:val="24"/>
        </w:rPr>
        <w:t xml:space="preserve">На имущество, закреплённое собственником за Учреждением и приобретённое </w:t>
      </w:r>
      <w:r w:rsidRPr="00A02390">
        <w:rPr>
          <w:sz w:val="24"/>
          <w:szCs w:val="24"/>
        </w:rPr>
        <w:lastRenderedPageBreak/>
        <w:t>Учреждением по иным основаниям, Учреждение приобретает право оперативного управления.</w:t>
      </w:r>
    </w:p>
    <w:p w:rsidR="001B0A5B" w:rsidRPr="00A02390" w:rsidRDefault="001B0A5B" w:rsidP="001B0A5B">
      <w:pPr>
        <w:pStyle w:val="a5"/>
        <w:ind w:firstLine="567"/>
        <w:jc w:val="both"/>
        <w:rPr>
          <w:sz w:val="24"/>
          <w:szCs w:val="24"/>
        </w:rPr>
      </w:pPr>
      <w:r w:rsidRPr="00A02390">
        <w:rPr>
          <w:sz w:val="24"/>
          <w:szCs w:val="24"/>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1B0A5B" w:rsidRPr="00A02390" w:rsidRDefault="001B0A5B" w:rsidP="001B0A5B">
      <w:pPr>
        <w:pStyle w:val="a5"/>
        <w:ind w:firstLine="567"/>
        <w:jc w:val="both"/>
        <w:rPr>
          <w:sz w:val="24"/>
          <w:szCs w:val="24"/>
        </w:rPr>
      </w:pPr>
      <w:r w:rsidRPr="00A02390">
        <w:rPr>
          <w:sz w:val="24"/>
          <w:szCs w:val="24"/>
        </w:rPr>
        <w:t xml:space="preserve">6.3.  Учреждение без </w:t>
      </w:r>
      <w:hyperlink r:id="rId17" w:history="1">
        <w:r w:rsidRPr="00A02390">
          <w:rPr>
            <w:rStyle w:val="a3"/>
            <w:color w:val="auto"/>
            <w:sz w:val="24"/>
            <w:szCs w:val="24"/>
            <w:u w:val="none"/>
          </w:rPr>
          <w:t>согласия</w:t>
        </w:r>
      </w:hyperlink>
      <w:r w:rsidRPr="00A02390">
        <w:rPr>
          <w:sz w:val="24"/>
          <w:szCs w:val="24"/>
        </w:rPr>
        <w:t xml:space="preserve"> департамента образования и КУМИ не вправе распоряжаться особо ценным движимым имуществом, закреплённым за ним или приобретённым Учреждением за счёт средств, выделенных ему Учредителем на приобретение такого имущества, а также недвижимым имуществом.</w:t>
      </w:r>
    </w:p>
    <w:p w:rsidR="001B0A5B" w:rsidRPr="00A02390" w:rsidRDefault="001B0A5B" w:rsidP="001B0A5B">
      <w:pPr>
        <w:pStyle w:val="a5"/>
        <w:ind w:firstLine="567"/>
        <w:jc w:val="both"/>
        <w:rPr>
          <w:sz w:val="24"/>
          <w:szCs w:val="24"/>
        </w:rPr>
      </w:pPr>
      <w:r w:rsidRPr="00A02390">
        <w:rPr>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1B0A5B" w:rsidRPr="00A02390" w:rsidRDefault="001B0A5B" w:rsidP="001B0A5B">
      <w:pPr>
        <w:pStyle w:val="a5"/>
        <w:ind w:firstLine="567"/>
        <w:jc w:val="both"/>
        <w:rPr>
          <w:sz w:val="24"/>
          <w:szCs w:val="24"/>
        </w:rPr>
      </w:pPr>
      <w:r w:rsidRPr="00A02390">
        <w:rPr>
          <w:sz w:val="24"/>
          <w:szCs w:val="24"/>
        </w:rPr>
        <w:t xml:space="preserve">6.4.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A02390">
        <w:rPr>
          <w:sz w:val="24"/>
          <w:szCs w:val="24"/>
        </w:rPr>
        <w:t>существенно затруднено</w:t>
      </w:r>
      <w:proofErr w:type="gramEnd"/>
      <w:r w:rsidRPr="00A02390">
        <w:rPr>
          <w:sz w:val="24"/>
          <w:szCs w:val="24"/>
        </w:rPr>
        <w:t>. Перечни особо ценного движимого имущества определяются департаментом образования.</w:t>
      </w:r>
    </w:p>
    <w:p w:rsidR="001B0A5B" w:rsidRPr="00A02390" w:rsidRDefault="001B0A5B" w:rsidP="001B0A5B">
      <w:pPr>
        <w:pStyle w:val="a5"/>
        <w:ind w:firstLine="567"/>
        <w:jc w:val="both"/>
        <w:rPr>
          <w:sz w:val="24"/>
          <w:szCs w:val="24"/>
        </w:rPr>
      </w:pPr>
      <w:r w:rsidRPr="00A02390">
        <w:rPr>
          <w:sz w:val="24"/>
          <w:szCs w:val="24"/>
        </w:rPr>
        <w:t xml:space="preserve">6.5. Учет имущества, закрепленного на праве оперативного управления за Учреждением, в реестре муниципального имущества города Иркутска осуществляется КУМИ на основании документов, установленных Положением об учете муниципального имущества города Иркутска.  </w:t>
      </w:r>
    </w:p>
    <w:p w:rsidR="001B0A5B" w:rsidRPr="00A02390" w:rsidRDefault="001B0A5B" w:rsidP="001B0A5B">
      <w:pPr>
        <w:pStyle w:val="a5"/>
        <w:ind w:firstLine="567"/>
        <w:jc w:val="both"/>
        <w:rPr>
          <w:sz w:val="24"/>
          <w:szCs w:val="24"/>
        </w:rPr>
      </w:pPr>
      <w:r w:rsidRPr="00A02390">
        <w:rPr>
          <w:sz w:val="24"/>
          <w:szCs w:val="24"/>
        </w:rPr>
        <w:t>Документы для учета в реестре муниципального имущества города Иркутска имущества, закрепленного за Учреждением на праве оперативного управления, группируются КУМИ в специализированные дела, сформированные по учредителям муниципальных учреждений.</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Департамент образования отражает показатели стоимости недвижимого имущества и особо ценного движимого имущества, закрепленного за Учреждением на праве оперативного управления, в бюджетной отчетности в порядке, установленном нормативными правовыми актами, регулирующими ведение бюджетного учета.</w:t>
      </w:r>
    </w:p>
    <w:p w:rsidR="001B0A5B" w:rsidRPr="00A02390" w:rsidRDefault="001B0A5B" w:rsidP="001B0A5B">
      <w:pPr>
        <w:pStyle w:val="a5"/>
        <w:ind w:firstLine="567"/>
        <w:jc w:val="both"/>
        <w:rPr>
          <w:sz w:val="24"/>
          <w:szCs w:val="24"/>
        </w:rPr>
      </w:pPr>
      <w:r w:rsidRPr="00A02390">
        <w:rPr>
          <w:spacing w:val="0"/>
          <w:kern w:val="0"/>
          <w:sz w:val="24"/>
          <w:szCs w:val="24"/>
        </w:rPr>
        <w:t xml:space="preserve">6.6. </w:t>
      </w:r>
      <w:r w:rsidRPr="00A02390">
        <w:rPr>
          <w:sz w:val="24"/>
          <w:szCs w:val="24"/>
        </w:rPr>
        <w:t>Имущество  Учреждения  составляют  основные  фонды  и  оборотные средства,   стоимость которых отражается на самостоятельном  балансе Учреждения.</w:t>
      </w:r>
    </w:p>
    <w:p w:rsidR="001B0A5B" w:rsidRPr="00A02390" w:rsidRDefault="001B0A5B" w:rsidP="001B0A5B">
      <w:pPr>
        <w:pStyle w:val="a5"/>
        <w:ind w:firstLine="567"/>
        <w:jc w:val="both"/>
        <w:rPr>
          <w:sz w:val="24"/>
          <w:szCs w:val="24"/>
        </w:rPr>
      </w:pPr>
      <w:r w:rsidRPr="00A02390">
        <w:rPr>
          <w:sz w:val="24"/>
          <w:szCs w:val="24"/>
        </w:rPr>
        <w:t>6.7. Источниками  формирования  имущества Учреждения, в том числе финансовых ресурсов, являются:</w:t>
      </w:r>
    </w:p>
    <w:p w:rsidR="001B0A5B" w:rsidRPr="00A02390" w:rsidRDefault="001B0A5B" w:rsidP="001B0A5B">
      <w:pPr>
        <w:pStyle w:val="a5"/>
        <w:ind w:firstLine="567"/>
        <w:jc w:val="both"/>
        <w:rPr>
          <w:sz w:val="24"/>
          <w:szCs w:val="24"/>
        </w:rPr>
      </w:pPr>
      <w:r w:rsidRPr="00A02390">
        <w:rPr>
          <w:sz w:val="24"/>
          <w:szCs w:val="24"/>
        </w:rPr>
        <w:t>1) имущество, закрепленное за Учреждением на праве оперативного управления или  приобретенное Учреждением за счёт средств, выделенных ему Учредителем на приобретение этого имущества;</w:t>
      </w:r>
    </w:p>
    <w:p w:rsidR="001B0A5B" w:rsidRPr="00A02390" w:rsidRDefault="001B0A5B" w:rsidP="001B0A5B">
      <w:pPr>
        <w:pStyle w:val="a5"/>
        <w:ind w:firstLine="567"/>
        <w:jc w:val="both"/>
        <w:rPr>
          <w:sz w:val="24"/>
          <w:szCs w:val="24"/>
        </w:rPr>
      </w:pPr>
      <w:r w:rsidRPr="00A02390">
        <w:rPr>
          <w:sz w:val="24"/>
          <w:szCs w:val="24"/>
        </w:rPr>
        <w:t>2)  средства,  выделяемые  Учредителем в рамках финансового обеспечения выполнения муниципального задания Учредителя;</w:t>
      </w:r>
    </w:p>
    <w:p w:rsidR="001B0A5B" w:rsidRPr="00A02390" w:rsidRDefault="001B0A5B" w:rsidP="001B0A5B">
      <w:pPr>
        <w:pStyle w:val="a5"/>
        <w:ind w:firstLine="567"/>
        <w:jc w:val="both"/>
        <w:rPr>
          <w:sz w:val="24"/>
          <w:szCs w:val="24"/>
        </w:rPr>
      </w:pPr>
      <w:r w:rsidRPr="00A02390">
        <w:rPr>
          <w:sz w:val="24"/>
          <w:szCs w:val="24"/>
        </w:rPr>
        <w:t>3)  имущество  и  денежные средства, переданные Учреждению в виде дара, пожертвования или по завещанию;</w:t>
      </w:r>
    </w:p>
    <w:p w:rsidR="001B0A5B" w:rsidRPr="00A02390" w:rsidRDefault="001B0A5B" w:rsidP="001B0A5B">
      <w:pPr>
        <w:pStyle w:val="a5"/>
        <w:ind w:firstLine="567"/>
        <w:jc w:val="both"/>
        <w:rPr>
          <w:sz w:val="24"/>
          <w:szCs w:val="24"/>
        </w:rPr>
      </w:pPr>
      <w:r w:rsidRPr="00A02390">
        <w:rPr>
          <w:sz w:val="24"/>
          <w:szCs w:val="24"/>
        </w:rPr>
        <w:t>4) доходы от осуществления деятельности по направлениям, предусмотренным настоящим Уставом;</w:t>
      </w:r>
    </w:p>
    <w:p w:rsidR="001B0A5B" w:rsidRPr="00A02390" w:rsidRDefault="001B0A5B" w:rsidP="001B0A5B">
      <w:pPr>
        <w:pStyle w:val="a5"/>
        <w:ind w:firstLine="567"/>
        <w:jc w:val="both"/>
        <w:rPr>
          <w:sz w:val="24"/>
          <w:szCs w:val="24"/>
        </w:rPr>
      </w:pPr>
      <w:r w:rsidRPr="00A02390">
        <w:rPr>
          <w:sz w:val="24"/>
          <w:szCs w:val="24"/>
        </w:rPr>
        <w:t>5)   иные   источники,  не  запрещенные  действующим  законодательством Российской Федерации.</w:t>
      </w:r>
    </w:p>
    <w:p w:rsidR="001B0A5B" w:rsidRPr="00A02390" w:rsidRDefault="001B0A5B" w:rsidP="001B0A5B">
      <w:pPr>
        <w:pStyle w:val="a5"/>
        <w:ind w:firstLine="567"/>
        <w:jc w:val="both"/>
        <w:rPr>
          <w:sz w:val="24"/>
          <w:szCs w:val="24"/>
        </w:rPr>
      </w:pPr>
      <w:r w:rsidRPr="00A02390">
        <w:rPr>
          <w:sz w:val="24"/>
          <w:szCs w:val="24"/>
        </w:rPr>
        <w:t>6.8.</w:t>
      </w:r>
      <w:r w:rsidRPr="00A02390">
        <w:rPr>
          <w:sz w:val="24"/>
          <w:szCs w:val="24"/>
        </w:rPr>
        <w:tab/>
        <w:t>Списание   пришедшего  в  негодность  имущества  производится  в порядке,  установленном  законодательством  Российской Федерацией  и  муниципальными правовыми актами города Иркутска.</w:t>
      </w:r>
    </w:p>
    <w:p w:rsidR="001B0A5B" w:rsidRPr="00A02390" w:rsidRDefault="001B0A5B" w:rsidP="001B0A5B">
      <w:pPr>
        <w:pStyle w:val="a5"/>
        <w:ind w:firstLine="567"/>
        <w:jc w:val="both"/>
        <w:rPr>
          <w:sz w:val="24"/>
          <w:szCs w:val="24"/>
        </w:rPr>
      </w:pPr>
      <w:r w:rsidRPr="00A02390">
        <w:rPr>
          <w:sz w:val="24"/>
          <w:szCs w:val="24"/>
        </w:rPr>
        <w:t>6.9.</w:t>
      </w:r>
      <w:r w:rsidRPr="00A02390">
        <w:rPr>
          <w:sz w:val="24"/>
          <w:szCs w:val="24"/>
        </w:rPr>
        <w:tab/>
        <w:t>Передача  имущества  Учреждения в  собственность  юридических и физических лиц производится в порядке, установленном законодательством Российской Федерации и муниципальными правовыми актами города Иркутска.</w:t>
      </w:r>
    </w:p>
    <w:p w:rsidR="001B0A5B" w:rsidRPr="00A02390" w:rsidRDefault="001B0A5B" w:rsidP="001B0A5B">
      <w:pPr>
        <w:pStyle w:val="a5"/>
        <w:ind w:firstLine="567"/>
        <w:jc w:val="both"/>
        <w:rPr>
          <w:sz w:val="24"/>
          <w:szCs w:val="24"/>
        </w:rPr>
      </w:pPr>
      <w:r w:rsidRPr="00A02390">
        <w:rPr>
          <w:sz w:val="24"/>
          <w:szCs w:val="24"/>
        </w:rPr>
        <w:t>6.10.</w:t>
      </w:r>
      <w:r w:rsidRPr="00A02390">
        <w:rPr>
          <w:sz w:val="24"/>
          <w:szCs w:val="24"/>
        </w:rPr>
        <w:tab/>
        <w:t>Привлечение Учреждением дополнительных средств не влечёт за собой уменьшения его финансирования из бюджета города Иркутска.</w:t>
      </w:r>
    </w:p>
    <w:p w:rsidR="001B0A5B" w:rsidRPr="00A02390" w:rsidRDefault="001B0A5B" w:rsidP="001B0A5B">
      <w:pPr>
        <w:pStyle w:val="a5"/>
        <w:ind w:firstLine="567"/>
        <w:jc w:val="both"/>
        <w:rPr>
          <w:sz w:val="24"/>
          <w:szCs w:val="24"/>
        </w:rPr>
      </w:pPr>
      <w:r w:rsidRPr="00A02390">
        <w:rPr>
          <w:sz w:val="24"/>
          <w:szCs w:val="24"/>
        </w:rPr>
        <w:lastRenderedPageBreak/>
        <w:t>6.11.</w:t>
      </w:r>
      <w:r w:rsidRPr="00A02390">
        <w:rPr>
          <w:sz w:val="24"/>
          <w:szCs w:val="24"/>
        </w:rPr>
        <w:tab/>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Российской Федерации.</w:t>
      </w:r>
    </w:p>
    <w:p w:rsidR="001B0A5B" w:rsidRPr="00A02390" w:rsidRDefault="001B0A5B" w:rsidP="001B0A5B">
      <w:pPr>
        <w:pStyle w:val="a5"/>
        <w:ind w:firstLine="567"/>
        <w:jc w:val="both"/>
        <w:rPr>
          <w:sz w:val="24"/>
          <w:szCs w:val="24"/>
        </w:rPr>
      </w:pPr>
      <w:r w:rsidRPr="00A02390">
        <w:rPr>
          <w:sz w:val="24"/>
          <w:szCs w:val="24"/>
        </w:rPr>
        <w:t xml:space="preserve">6.12. Доходы от оказания платных образовательных услуг используется Учреждением в соответствии с уставной целью, предусмотренной пунктом 2.1. настоящего устава. </w:t>
      </w:r>
    </w:p>
    <w:p w:rsidR="001B0A5B" w:rsidRPr="00A02390" w:rsidRDefault="001B0A5B" w:rsidP="001B0A5B">
      <w:pPr>
        <w:pStyle w:val="a5"/>
        <w:ind w:firstLine="567"/>
        <w:jc w:val="both"/>
        <w:rPr>
          <w:sz w:val="24"/>
          <w:szCs w:val="24"/>
        </w:rPr>
      </w:pPr>
      <w:r w:rsidRPr="00A02390">
        <w:rPr>
          <w:sz w:val="24"/>
          <w:szCs w:val="24"/>
        </w:rPr>
        <w:t>Собственник   имущества   не   имеет  права  на  получение  доходов  от осуществления   Учреждением   деятельности  и  использования закрепленного за  Учреждением имущества.</w:t>
      </w:r>
    </w:p>
    <w:p w:rsidR="001B0A5B" w:rsidRPr="00A02390" w:rsidRDefault="001B0A5B" w:rsidP="001B0A5B">
      <w:pPr>
        <w:pStyle w:val="a5"/>
        <w:ind w:firstLine="567"/>
        <w:jc w:val="both"/>
        <w:rPr>
          <w:sz w:val="24"/>
          <w:szCs w:val="24"/>
        </w:rPr>
      </w:pPr>
      <w:r w:rsidRPr="00A02390">
        <w:rPr>
          <w:sz w:val="24"/>
          <w:szCs w:val="24"/>
        </w:rPr>
        <w:t xml:space="preserve">6.13.  </w:t>
      </w:r>
      <w:proofErr w:type="gramStart"/>
      <w:r w:rsidRPr="00A02390">
        <w:rPr>
          <w:sz w:val="24"/>
          <w:szCs w:val="24"/>
        </w:rPr>
        <w:t>Учреждение вправе вносить денежные средства и иное имущество, за исключением   особо  ценного  движимого  имущества,  закрепленного  за  ним или  приобретенного Учреждением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roofErr w:type="gramEnd"/>
    </w:p>
    <w:p w:rsidR="001B0A5B" w:rsidRPr="00A02390" w:rsidRDefault="001B0A5B" w:rsidP="001B0A5B">
      <w:pPr>
        <w:pStyle w:val="a5"/>
        <w:ind w:firstLine="567"/>
        <w:jc w:val="both"/>
        <w:rPr>
          <w:sz w:val="24"/>
          <w:szCs w:val="24"/>
        </w:rPr>
      </w:pPr>
      <w:r w:rsidRPr="00A02390">
        <w:rPr>
          <w:sz w:val="24"/>
          <w:szCs w:val="24"/>
        </w:rPr>
        <w:t>6.14. Финансовое обеспечение выполнения муниципального задания Учреждением осуществляется в виде субсидий из бюджета города Иркутска.</w:t>
      </w:r>
    </w:p>
    <w:p w:rsidR="001B0A5B" w:rsidRPr="00A02390" w:rsidRDefault="001B0A5B" w:rsidP="001B0A5B">
      <w:pPr>
        <w:pStyle w:val="a5"/>
        <w:ind w:firstLine="567"/>
        <w:jc w:val="both"/>
        <w:rPr>
          <w:sz w:val="24"/>
          <w:szCs w:val="24"/>
        </w:rPr>
      </w:pPr>
      <w:r w:rsidRPr="00A02390">
        <w:rPr>
          <w:sz w:val="24"/>
          <w:szCs w:val="24"/>
        </w:rPr>
        <w:t xml:space="preserve">6.15. </w:t>
      </w:r>
      <w:proofErr w:type="gramStart"/>
      <w:r w:rsidRPr="00A02390">
        <w:rPr>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1B0A5B" w:rsidRPr="00A02390" w:rsidRDefault="001B0A5B" w:rsidP="001B0A5B">
      <w:pPr>
        <w:pStyle w:val="a5"/>
        <w:ind w:firstLine="567"/>
        <w:jc w:val="both"/>
        <w:rPr>
          <w:sz w:val="24"/>
          <w:szCs w:val="24"/>
        </w:rPr>
      </w:pPr>
      <w:r w:rsidRPr="00A02390">
        <w:rPr>
          <w:sz w:val="24"/>
          <w:szCs w:val="24"/>
        </w:rPr>
        <w:t>6.16. В случае сдачи в аренду с согласия департамента образования и КУМИ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6.17. Изменение назначения имущества Учреждения, связанного с целями образования осуществляется на основании соответствующего постановления администрации города Иркутска при условии предварительного создания (приобретения, изменения назначения) имущества, достаточного для обеспечения указанных целей. </w:t>
      </w:r>
    </w:p>
    <w:p w:rsidR="001B0A5B" w:rsidRPr="00A02390" w:rsidRDefault="001B0A5B" w:rsidP="001B0A5B">
      <w:pPr>
        <w:pStyle w:val="a5"/>
        <w:ind w:firstLine="567"/>
        <w:jc w:val="both"/>
        <w:rPr>
          <w:sz w:val="24"/>
          <w:szCs w:val="24"/>
        </w:rPr>
      </w:pPr>
      <w:r w:rsidRPr="00A02390">
        <w:rPr>
          <w:sz w:val="24"/>
          <w:szCs w:val="24"/>
        </w:rPr>
        <w:t>6.18.</w:t>
      </w:r>
      <w:bookmarkStart w:id="5" w:name="Par0"/>
      <w:bookmarkEnd w:id="5"/>
      <w:r w:rsidRPr="00A02390">
        <w:rPr>
          <w:sz w:val="24"/>
          <w:szCs w:val="24"/>
        </w:rPr>
        <w:t xml:space="preserve"> Крупная сделка может быть совершена Учреждением только с предварительного </w:t>
      </w:r>
      <w:hyperlink r:id="rId18" w:history="1">
        <w:r w:rsidRPr="00A02390">
          <w:rPr>
            <w:rStyle w:val="a3"/>
            <w:color w:val="auto"/>
            <w:sz w:val="24"/>
            <w:szCs w:val="24"/>
            <w:u w:val="none"/>
          </w:rPr>
          <w:t>согласия</w:t>
        </w:r>
      </w:hyperlink>
      <w:r w:rsidRPr="00A02390">
        <w:rPr>
          <w:sz w:val="24"/>
          <w:szCs w:val="24"/>
        </w:rPr>
        <w:t xml:space="preserve"> департамента образования.</w:t>
      </w:r>
    </w:p>
    <w:p w:rsidR="001B0A5B" w:rsidRPr="00A02390" w:rsidRDefault="001B0A5B" w:rsidP="001B0A5B">
      <w:pPr>
        <w:pStyle w:val="a5"/>
        <w:ind w:firstLine="567"/>
        <w:jc w:val="both"/>
        <w:rPr>
          <w:sz w:val="24"/>
          <w:szCs w:val="24"/>
        </w:rPr>
      </w:pPr>
      <w:proofErr w:type="gramStart"/>
      <w:r w:rsidRPr="00A02390">
        <w:rPr>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A02390">
        <w:rPr>
          <w:sz w:val="24"/>
          <w:szCs w:val="24"/>
        </w:rPr>
        <w:t xml:space="preserve"> бухгалтерской отчетности на последнюю отчетную дату.</w:t>
      </w:r>
    </w:p>
    <w:p w:rsidR="001B0A5B" w:rsidRPr="00A02390" w:rsidRDefault="001B0A5B" w:rsidP="001B0A5B">
      <w:pPr>
        <w:pStyle w:val="a5"/>
        <w:ind w:firstLine="567"/>
        <w:jc w:val="both"/>
        <w:rPr>
          <w:sz w:val="24"/>
          <w:szCs w:val="24"/>
        </w:rPr>
      </w:pPr>
      <w:r w:rsidRPr="00A02390">
        <w:rPr>
          <w:sz w:val="24"/>
          <w:szCs w:val="24"/>
        </w:rPr>
        <w:t>Крупная сделка, совершенная с нарушением требований законодательства Российской Федерации,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1B0A5B" w:rsidRPr="00A02390" w:rsidRDefault="001B0A5B" w:rsidP="001B0A5B">
      <w:pPr>
        <w:pStyle w:val="a5"/>
        <w:ind w:firstLine="567"/>
        <w:jc w:val="both"/>
        <w:rPr>
          <w:sz w:val="24"/>
          <w:szCs w:val="24"/>
        </w:rPr>
      </w:pPr>
      <w:r w:rsidRPr="00A02390">
        <w:rPr>
          <w:sz w:val="24"/>
          <w:szCs w:val="24"/>
        </w:rP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r:id="rId19" w:anchor="Par0" w:history="1">
        <w:r w:rsidRPr="00A02390">
          <w:rPr>
            <w:rStyle w:val="a3"/>
            <w:color w:val="auto"/>
            <w:sz w:val="24"/>
            <w:szCs w:val="24"/>
            <w:u w:val="none"/>
          </w:rPr>
          <w:t>абзаца первого</w:t>
        </w:r>
      </w:hyperlink>
      <w:r w:rsidRPr="00A02390">
        <w:rPr>
          <w:sz w:val="24"/>
          <w:szCs w:val="24"/>
        </w:rPr>
        <w:t xml:space="preserve"> настоящего пункта, независимо от того, была ли эта сделка признана недействительной.</w:t>
      </w:r>
    </w:p>
    <w:p w:rsidR="001B0A5B" w:rsidRPr="00A02390" w:rsidRDefault="001B0A5B" w:rsidP="001B0A5B">
      <w:pPr>
        <w:pStyle w:val="a5"/>
        <w:ind w:firstLine="567"/>
        <w:jc w:val="both"/>
        <w:rPr>
          <w:sz w:val="24"/>
          <w:szCs w:val="24"/>
        </w:rPr>
      </w:pPr>
      <w:r w:rsidRPr="00A02390">
        <w:rPr>
          <w:sz w:val="24"/>
          <w:szCs w:val="24"/>
        </w:rPr>
        <w:t xml:space="preserve">6.19. </w:t>
      </w:r>
      <w:proofErr w:type="gramStart"/>
      <w:r w:rsidRPr="00A02390">
        <w:rPr>
          <w:sz w:val="24"/>
          <w:szCs w:val="24"/>
        </w:rPr>
        <w:t xml:space="preserve">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Учреждением или органов надзора за его деятельностью, если </w:t>
      </w:r>
      <w:r w:rsidRPr="00A02390">
        <w:rPr>
          <w:sz w:val="24"/>
          <w:szCs w:val="24"/>
        </w:rPr>
        <w:lastRenderedPageBreak/>
        <w:t>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A02390">
        <w:rPr>
          <w:sz w:val="24"/>
          <w:szCs w:val="24"/>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B0A5B" w:rsidRPr="00A02390" w:rsidRDefault="001B0A5B" w:rsidP="001B0A5B">
      <w:pPr>
        <w:pStyle w:val="a5"/>
        <w:ind w:firstLine="567"/>
        <w:jc w:val="both"/>
        <w:rPr>
          <w:sz w:val="24"/>
          <w:szCs w:val="24"/>
        </w:rPr>
      </w:pPr>
      <w:r w:rsidRPr="00A02390">
        <w:rPr>
          <w:sz w:val="24"/>
          <w:szCs w:val="24"/>
        </w:rPr>
        <w:t>6.20.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1B0A5B" w:rsidRPr="00A02390" w:rsidRDefault="001B0A5B" w:rsidP="001B0A5B">
      <w:pPr>
        <w:pStyle w:val="a5"/>
        <w:ind w:firstLine="567"/>
        <w:jc w:val="both"/>
        <w:rPr>
          <w:sz w:val="24"/>
          <w:szCs w:val="24"/>
        </w:rPr>
      </w:pPr>
      <w:r w:rsidRPr="00A02390">
        <w:rPr>
          <w:sz w:val="24"/>
          <w:szCs w:val="24"/>
        </w:rPr>
        <w:t xml:space="preserve">6.21. </w:t>
      </w:r>
      <w:proofErr w:type="gramStart"/>
      <w:r w:rsidRPr="00A02390">
        <w:rPr>
          <w:sz w:val="24"/>
          <w:szCs w:val="24"/>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1B0A5B" w:rsidRPr="00A02390" w:rsidRDefault="001B0A5B" w:rsidP="001B0A5B">
      <w:pPr>
        <w:pStyle w:val="a5"/>
        <w:ind w:firstLine="567"/>
        <w:jc w:val="both"/>
        <w:rPr>
          <w:sz w:val="24"/>
          <w:szCs w:val="24"/>
        </w:rPr>
      </w:pPr>
      <w:r w:rsidRPr="00A02390">
        <w:rPr>
          <w:sz w:val="24"/>
          <w:szCs w:val="24"/>
        </w:rPr>
        <w:t>6.22. Под термином «возможности Учреждения» в целях настоящего пункта устава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1B0A5B" w:rsidRPr="00A02390" w:rsidRDefault="001B0A5B" w:rsidP="001B0A5B">
      <w:pPr>
        <w:pStyle w:val="a5"/>
        <w:ind w:firstLine="567"/>
        <w:jc w:val="both"/>
        <w:rPr>
          <w:sz w:val="24"/>
          <w:szCs w:val="24"/>
        </w:rPr>
      </w:pPr>
      <w:r w:rsidRPr="00A02390">
        <w:rPr>
          <w:sz w:val="24"/>
          <w:szCs w:val="24"/>
        </w:rPr>
        <w:t>6.23. В случае</w:t>
      </w:r>
      <w:proofErr w:type="gramStart"/>
      <w:r w:rsidRPr="00A02390">
        <w:rPr>
          <w:sz w:val="24"/>
          <w:szCs w:val="24"/>
        </w:rPr>
        <w:t>,</w:t>
      </w:r>
      <w:proofErr w:type="gramEnd"/>
      <w:r w:rsidRPr="00A02390">
        <w:rPr>
          <w:sz w:val="24"/>
          <w:szCs w:val="24"/>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органу управления Учреждения или департаменту образования; сделка должна быть одобрена органом управления Учреждением или департаментом образования.</w:t>
      </w:r>
    </w:p>
    <w:p w:rsidR="001B0A5B" w:rsidRPr="00A02390" w:rsidRDefault="001B0A5B" w:rsidP="001B0A5B">
      <w:pPr>
        <w:pStyle w:val="a5"/>
        <w:ind w:firstLine="567"/>
        <w:jc w:val="both"/>
        <w:rPr>
          <w:sz w:val="24"/>
          <w:szCs w:val="24"/>
        </w:rPr>
      </w:pPr>
      <w:r w:rsidRPr="00A02390">
        <w:rPr>
          <w:sz w:val="24"/>
          <w:szCs w:val="24"/>
        </w:rPr>
        <w:t>6.24. Сделка, в совершении которой имеется заинтересованность и которая совершена с нарушением требований законодательства Российской Федерации, может быть признана судом недействительной.</w:t>
      </w:r>
    </w:p>
    <w:p w:rsidR="001B0A5B" w:rsidRPr="00A02390" w:rsidRDefault="001B0A5B" w:rsidP="001B0A5B">
      <w:pPr>
        <w:pStyle w:val="a5"/>
        <w:ind w:firstLine="567"/>
        <w:jc w:val="both"/>
        <w:rPr>
          <w:sz w:val="24"/>
          <w:szCs w:val="24"/>
        </w:rPr>
      </w:pPr>
      <w:r w:rsidRPr="00A02390">
        <w:rPr>
          <w:sz w:val="24"/>
          <w:szCs w:val="24"/>
        </w:rPr>
        <w:t>6.25. Заинтересованное лицо несет перед Учреждением ответственность в размере убытков, причиненных им этому Учреждению. Если убытки причинены учреждением несколькими заинтересованными лицами, их ответственность перед Учреждением является солидарной.</w:t>
      </w:r>
    </w:p>
    <w:p w:rsidR="001B0A5B" w:rsidRPr="00A02390" w:rsidRDefault="001B0A5B" w:rsidP="001B0A5B">
      <w:pPr>
        <w:pStyle w:val="a5"/>
        <w:ind w:firstLine="567"/>
        <w:jc w:val="both"/>
        <w:rPr>
          <w:spacing w:val="0"/>
          <w:kern w:val="0"/>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VII</w:t>
      </w:r>
      <w:r w:rsidRPr="00A02390">
        <w:rPr>
          <w:b/>
          <w:sz w:val="24"/>
          <w:szCs w:val="24"/>
        </w:rPr>
        <w:t>. Учет, планирование, отчетность</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7.1. Учреждение  планирует  финансово-хозяйственную  деятельность  на основе планов финансово-хозяйственной деятельности Учреждения.</w:t>
      </w:r>
    </w:p>
    <w:p w:rsidR="001B0A5B" w:rsidRPr="00A02390" w:rsidRDefault="001B0A5B" w:rsidP="001B0A5B">
      <w:pPr>
        <w:pStyle w:val="a5"/>
        <w:ind w:firstLine="567"/>
        <w:jc w:val="both"/>
        <w:rPr>
          <w:sz w:val="24"/>
          <w:szCs w:val="24"/>
        </w:rPr>
      </w:pPr>
      <w:r w:rsidRPr="00A02390">
        <w:rPr>
          <w:sz w:val="24"/>
          <w:szCs w:val="24"/>
        </w:rPr>
        <w:t>7.2. Учреждение ведёт бухгалтерский учёт и статистическую отчётность в порядке, установленном законодательством Российской Федерации:</w:t>
      </w:r>
    </w:p>
    <w:p w:rsidR="001B0A5B" w:rsidRPr="00A02390" w:rsidRDefault="001B0A5B" w:rsidP="001B0A5B">
      <w:pPr>
        <w:pStyle w:val="a5"/>
        <w:ind w:firstLine="567"/>
        <w:jc w:val="both"/>
        <w:rPr>
          <w:sz w:val="24"/>
          <w:szCs w:val="24"/>
        </w:rPr>
      </w:pPr>
      <w:r w:rsidRPr="00A02390">
        <w:rPr>
          <w:sz w:val="24"/>
          <w:szCs w:val="24"/>
        </w:rPr>
        <w:t>1) представляет   информацию   о   своей   деятельности   органам государственной   статистики   и   налоговым   органам,   органам  местного самоуправления  города  Иркутска, а  также  иным  лицам  в  соответствии  с законодательством Российской Федерации и настоящим уставом.</w:t>
      </w:r>
    </w:p>
    <w:p w:rsidR="001B0A5B" w:rsidRPr="00A02390" w:rsidRDefault="001B0A5B" w:rsidP="001B0A5B">
      <w:pPr>
        <w:pStyle w:val="a5"/>
        <w:ind w:firstLine="567"/>
        <w:jc w:val="both"/>
        <w:rPr>
          <w:sz w:val="24"/>
          <w:szCs w:val="24"/>
        </w:rPr>
      </w:pPr>
      <w:r w:rsidRPr="00A02390">
        <w:rPr>
          <w:sz w:val="24"/>
          <w:szCs w:val="24"/>
        </w:rPr>
        <w:t>2) представляет   ежеквартально   балансовые   отчёты   и   любую необходимую  информацию о своей деятельности департаменту образования, другим структурным подразделениям администрации города Иркутска.</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7.3.  </w:t>
      </w:r>
      <w:proofErr w:type="gramStart"/>
      <w:r w:rsidRPr="00A02390">
        <w:rPr>
          <w:spacing w:val="0"/>
          <w:kern w:val="0"/>
          <w:sz w:val="24"/>
          <w:szCs w:val="24"/>
        </w:rPr>
        <w:t>Контроль  за</w:t>
      </w:r>
      <w:proofErr w:type="gramEnd"/>
      <w:r w:rsidRPr="00A02390">
        <w:rPr>
          <w:spacing w:val="0"/>
          <w:kern w:val="0"/>
          <w:sz w:val="24"/>
          <w:szCs w:val="24"/>
        </w:rPr>
        <w:t xml:space="preserve"> деятельностью  Учреждения осуществляется органами государственного (муниципального) контроля и надзора в соответствии с действующим законодательством РФ и структурными подразделениями администрации города Иркутска в соответствии с муниципальными правовыми актами. </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7.4. Департаментом образования создается годовая балансовая комиссия, которая рассматривает итоги  финансово-хозяйственной деятельности Учреждения. </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lastRenderedPageBreak/>
        <w:t>VIII</w:t>
      </w:r>
      <w:r w:rsidRPr="00A02390">
        <w:rPr>
          <w:b/>
          <w:sz w:val="24"/>
          <w:szCs w:val="24"/>
        </w:rPr>
        <w:t>. Управление Учреждением</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8.1. Управление Учреждением осуществляется в соответствии с законодательством Российской Федерации, муниципальными правовыми актами города Иркутска,  настоящим Уставом и строится на основе сочетания принципов единоначалия и коллегиальности.</w:t>
      </w:r>
    </w:p>
    <w:p w:rsidR="001B0A5B" w:rsidRPr="00A02390" w:rsidRDefault="001B0A5B" w:rsidP="001B0A5B">
      <w:pPr>
        <w:pStyle w:val="a5"/>
        <w:ind w:firstLine="567"/>
        <w:jc w:val="both"/>
        <w:rPr>
          <w:sz w:val="24"/>
          <w:szCs w:val="24"/>
        </w:rPr>
      </w:pPr>
      <w:r w:rsidRPr="00A02390">
        <w:rPr>
          <w:sz w:val="24"/>
          <w:szCs w:val="24"/>
        </w:rPr>
        <w:t>8.2. В Учреждении формируются коллегиальные органы управления, к которым относятся:</w:t>
      </w:r>
    </w:p>
    <w:p w:rsidR="001B0A5B" w:rsidRPr="00A02390" w:rsidRDefault="001B0A5B" w:rsidP="001B0A5B">
      <w:pPr>
        <w:pStyle w:val="a5"/>
        <w:ind w:firstLine="567"/>
        <w:jc w:val="both"/>
        <w:rPr>
          <w:sz w:val="24"/>
          <w:szCs w:val="24"/>
        </w:rPr>
      </w:pPr>
      <w:r w:rsidRPr="00A02390">
        <w:rPr>
          <w:sz w:val="24"/>
          <w:szCs w:val="24"/>
        </w:rPr>
        <w:t>1) общее собрание работников;</w:t>
      </w:r>
    </w:p>
    <w:p w:rsidR="001B0A5B" w:rsidRPr="00A02390" w:rsidRDefault="001B0A5B" w:rsidP="001B0A5B">
      <w:pPr>
        <w:pStyle w:val="a5"/>
        <w:ind w:firstLine="567"/>
        <w:jc w:val="both"/>
        <w:rPr>
          <w:sz w:val="24"/>
          <w:szCs w:val="24"/>
        </w:rPr>
      </w:pPr>
      <w:r w:rsidRPr="00A02390">
        <w:rPr>
          <w:sz w:val="24"/>
          <w:szCs w:val="24"/>
        </w:rPr>
        <w:t>2) педагогический совет;</w:t>
      </w:r>
    </w:p>
    <w:p w:rsidR="001B0A5B" w:rsidRPr="00A02390" w:rsidRDefault="001B0A5B" w:rsidP="001B0A5B">
      <w:pPr>
        <w:pStyle w:val="a5"/>
        <w:ind w:firstLine="567"/>
        <w:jc w:val="both"/>
        <w:rPr>
          <w:color w:val="FF0000"/>
          <w:sz w:val="24"/>
          <w:szCs w:val="24"/>
        </w:rPr>
      </w:pPr>
      <w:r w:rsidRPr="00A02390">
        <w:rPr>
          <w:sz w:val="24"/>
          <w:szCs w:val="24"/>
        </w:rPr>
        <w:t xml:space="preserve">3) совет </w:t>
      </w:r>
      <w:r w:rsidR="00680984">
        <w:rPr>
          <w:sz w:val="24"/>
          <w:szCs w:val="24"/>
        </w:rPr>
        <w:t>у</w:t>
      </w:r>
      <w:r w:rsidR="009104C0">
        <w:rPr>
          <w:sz w:val="24"/>
          <w:szCs w:val="24"/>
        </w:rPr>
        <w:t>чреждения.</w:t>
      </w:r>
      <w:r w:rsidRPr="00A02390">
        <w:rPr>
          <w:sz w:val="24"/>
          <w:szCs w:val="24"/>
        </w:rPr>
        <w:t xml:space="preserve"> </w:t>
      </w:r>
    </w:p>
    <w:p w:rsidR="001B0A5B" w:rsidRPr="00A02390" w:rsidRDefault="001B0A5B" w:rsidP="001B0A5B">
      <w:pPr>
        <w:pStyle w:val="a5"/>
        <w:ind w:firstLine="567"/>
        <w:jc w:val="both"/>
        <w:rPr>
          <w:sz w:val="24"/>
          <w:szCs w:val="24"/>
        </w:rPr>
      </w:pPr>
      <w:r w:rsidRPr="00A02390">
        <w:rPr>
          <w:sz w:val="24"/>
          <w:szCs w:val="24"/>
        </w:rPr>
        <w:t>8.3. Единоличным исполнительным органом Учреждения является директор, который осуществляет текущее руководство деятельностью Учреждения.</w:t>
      </w:r>
    </w:p>
    <w:p w:rsidR="001B0A5B" w:rsidRPr="00A02390" w:rsidRDefault="001B0A5B" w:rsidP="001B0A5B">
      <w:pPr>
        <w:pStyle w:val="a5"/>
        <w:ind w:firstLine="567"/>
        <w:jc w:val="both"/>
        <w:rPr>
          <w:sz w:val="24"/>
          <w:szCs w:val="24"/>
        </w:rPr>
      </w:pPr>
      <w:r w:rsidRPr="00A02390">
        <w:rPr>
          <w:sz w:val="24"/>
          <w:szCs w:val="24"/>
        </w:rPr>
        <w:t>8.4. Директор в соответствии с законодательством Российской Федерации и настоящим Уставом назначается Учредителем.</w:t>
      </w:r>
    </w:p>
    <w:p w:rsidR="001B0A5B" w:rsidRPr="00A02390" w:rsidRDefault="001B0A5B" w:rsidP="001B0A5B">
      <w:pPr>
        <w:pStyle w:val="a5"/>
        <w:ind w:firstLine="567"/>
        <w:jc w:val="both"/>
        <w:rPr>
          <w:sz w:val="24"/>
          <w:szCs w:val="24"/>
        </w:rPr>
      </w:pPr>
      <w:r w:rsidRPr="00A02390">
        <w:rPr>
          <w:sz w:val="24"/>
          <w:szCs w:val="24"/>
        </w:rPr>
        <w:t>8.5. 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B0A5B" w:rsidRPr="00A02390" w:rsidRDefault="001B0A5B" w:rsidP="001B0A5B">
      <w:pPr>
        <w:pStyle w:val="a5"/>
        <w:ind w:firstLine="567"/>
        <w:jc w:val="both"/>
        <w:rPr>
          <w:sz w:val="24"/>
          <w:szCs w:val="24"/>
        </w:rPr>
      </w:pPr>
      <w:r w:rsidRPr="00A02390">
        <w:rPr>
          <w:sz w:val="24"/>
          <w:szCs w:val="24"/>
        </w:rPr>
        <w:t xml:space="preserve">8.6. Запрещается занятие должности директора лицами, которые не допускаются к педагогической деятельности по основаниям, установленным трудовым </w:t>
      </w:r>
      <w:hyperlink r:id="rId20" w:history="1">
        <w:r w:rsidRPr="00A02390">
          <w:rPr>
            <w:rStyle w:val="a3"/>
            <w:color w:val="auto"/>
            <w:sz w:val="24"/>
            <w:szCs w:val="24"/>
            <w:u w:val="none"/>
          </w:rPr>
          <w:t>законодательством</w:t>
        </w:r>
      </w:hyperlink>
      <w:r w:rsidRPr="00A02390">
        <w:rPr>
          <w:sz w:val="24"/>
          <w:szCs w:val="24"/>
        </w:rPr>
        <w:t>.</w:t>
      </w:r>
    </w:p>
    <w:p w:rsidR="001B0A5B" w:rsidRPr="00A02390" w:rsidRDefault="001B0A5B" w:rsidP="001B0A5B">
      <w:pPr>
        <w:pStyle w:val="a5"/>
        <w:ind w:firstLine="567"/>
        <w:jc w:val="both"/>
        <w:rPr>
          <w:sz w:val="24"/>
          <w:szCs w:val="24"/>
        </w:rPr>
      </w:pPr>
      <w:r w:rsidRPr="00A02390">
        <w:rPr>
          <w:sz w:val="24"/>
          <w:szCs w:val="24"/>
        </w:rPr>
        <w:t>8.7. Кандидаты на должность директора и директор проходят обязательную аттестацию в порядке и сроки, установленные Учредителем.</w:t>
      </w:r>
    </w:p>
    <w:p w:rsidR="001B0A5B" w:rsidRPr="00A02390" w:rsidRDefault="001B0A5B" w:rsidP="001B0A5B">
      <w:pPr>
        <w:pStyle w:val="a5"/>
        <w:ind w:firstLine="567"/>
        <w:jc w:val="both"/>
        <w:rPr>
          <w:sz w:val="24"/>
          <w:szCs w:val="24"/>
        </w:rPr>
      </w:pPr>
      <w:r w:rsidRPr="00A02390">
        <w:rPr>
          <w:sz w:val="24"/>
          <w:szCs w:val="24"/>
        </w:rPr>
        <w:t>8.8.  Директор осуществляет следующие полномочия в области управления Учреждением:</w:t>
      </w:r>
    </w:p>
    <w:p w:rsidR="001B0A5B" w:rsidRPr="00A02390" w:rsidRDefault="001B0A5B" w:rsidP="001B0A5B">
      <w:pPr>
        <w:pStyle w:val="a5"/>
        <w:ind w:firstLine="567"/>
        <w:jc w:val="both"/>
        <w:rPr>
          <w:sz w:val="24"/>
          <w:szCs w:val="24"/>
        </w:rPr>
      </w:pPr>
      <w:r w:rsidRPr="00A02390">
        <w:rPr>
          <w:sz w:val="24"/>
          <w:szCs w:val="24"/>
        </w:rPr>
        <w:t>1) руководит Учреждением в соответствии с законами и иными нормативными правовыми актами, настоящим Уставом;</w:t>
      </w:r>
    </w:p>
    <w:p w:rsidR="001B0A5B" w:rsidRPr="00A02390" w:rsidRDefault="001B0A5B" w:rsidP="001B0A5B">
      <w:pPr>
        <w:pStyle w:val="a5"/>
        <w:ind w:firstLine="567"/>
        <w:jc w:val="both"/>
        <w:rPr>
          <w:sz w:val="24"/>
          <w:szCs w:val="24"/>
        </w:rPr>
      </w:pPr>
      <w:r w:rsidRPr="00A02390">
        <w:rPr>
          <w:sz w:val="24"/>
          <w:szCs w:val="24"/>
        </w:rPr>
        <w:t>2) обеспечивает системную образовательную (учебно-воспитательную) и административно-хозяйственную (производственную) работу Учреждения;</w:t>
      </w:r>
    </w:p>
    <w:p w:rsidR="001B0A5B" w:rsidRPr="00A02390" w:rsidRDefault="001B0A5B" w:rsidP="001B0A5B">
      <w:pPr>
        <w:pStyle w:val="a5"/>
        <w:ind w:firstLine="567"/>
        <w:jc w:val="both"/>
        <w:rPr>
          <w:sz w:val="24"/>
          <w:szCs w:val="24"/>
        </w:rPr>
      </w:pPr>
      <w:r w:rsidRPr="00A02390">
        <w:rPr>
          <w:sz w:val="24"/>
          <w:szCs w:val="24"/>
        </w:rPr>
        <w:t>3) обеспечивает реализацию федерального государственного образовательного стандарта;</w:t>
      </w:r>
    </w:p>
    <w:p w:rsidR="001B0A5B" w:rsidRPr="00A02390" w:rsidRDefault="001B0A5B" w:rsidP="001B0A5B">
      <w:pPr>
        <w:pStyle w:val="a5"/>
        <w:ind w:firstLine="567"/>
        <w:jc w:val="both"/>
        <w:rPr>
          <w:sz w:val="24"/>
          <w:szCs w:val="24"/>
        </w:rPr>
      </w:pPr>
      <w:r w:rsidRPr="00A02390">
        <w:rPr>
          <w:sz w:val="24"/>
          <w:szCs w:val="24"/>
        </w:rPr>
        <w:t>4) 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w:t>
      </w:r>
    </w:p>
    <w:p w:rsidR="001B0A5B" w:rsidRPr="00A02390" w:rsidRDefault="001B0A5B" w:rsidP="001B0A5B">
      <w:pPr>
        <w:pStyle w:val="a5"/>
        <w:ind w:firstLine="567"/>
        <w:jc w:val="both"/>
        <w:rPr>
          <w:sz w:val="24"/>
          <w:szCs w:val="24"/>
        </w:rPr>
      </w:pPr>
      <w:r w:rsidRPr="00A02390">
        <w:rPr>
          <w:sz w:val="24"/>
          <w:szCs w:val="24"/>
        </w:rPr>
        <w:t>5) утверждает структуру и штатное расписание Учреждения;</w:t>
      </w:r>
    </w:p>
    <w:p w:rsidR="001B0A5B" w:rsidRPr="00A02390" w:rsidRDefault="001B0A5B" w:rsidP="001B0A5B">
      <w:pPr>
        <w:pStyle w:val="a5"/>
        <w:ind w:firstLine="567"/>
        <w:jc w:val="both"/>
        <w:rPr>
          <w:sz w:val="24"/>
          <w:szCs w:val="24"/>
        </w:rPr>
      </w:pPr>
      <w:r w:rsidRPr="00A02390">
        <w:rPr>
          <w:sz w:val="24"/>
          <w:szCs w:val="24"/>
        </w:rPr>
        <w:t>6) решает кадровые, административные, финансовые, хозяйственные и иные вопросы в соответствии с настоящим уставом;</w:t>
      </w:r>
    </w:p>
    <w:p w:rsidR="001B0A5B" w:rsidRPr="00A02390" w:rsidRDefault="001B0A5B" w:rsidP="001B0A5B">
      <w:pPr>
        <w:pStyle w:val="a5"/>
        <w:ind w:firstLine="567"/>
        <w:jc w:val="both"/>
        <w:rPr>
          <w:sz w:val="24"/>
          <w:szCs w:val="24"/>
        </w:rPr>
      </w:pPr>
      <w:r w:rsidRPr="00A02390">
        <w:rPr>
          <w:sz w:val="24"/>
          <w:szCs w:val="24"/>
        </w:rPr>
        <w:t>7) издает приказы и дает указания, обязательные для исполнения всеми работниками Учреждения;</w:t>
      </w:r>
    </w:p>
    <w:p w:rsidR="001B0A5B" w:rsidRPr="00A02390" w:rsidRDefault="001B0A5B" w:rsidP="001B0A5B">
      <w:pPr>
        <w:pStyle w:val="a5"/>
        <w:ind w:firstLine="567"/>
        <w:jc w:val="both"/>
        <w:rPr>
          <w:sz w:val="24"/>
          <w:szCs w:val="24"/>
        </w:rPr>
      </w:pPr>
      <w:r w:rsidRPr="00A02390">
        <w:rPr>
          <w:sz w:val="24"/>
          <w:szCs w:val="24"/>
        </w:rPr>
        <w:t>8) 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1B0A5B" w:rsidRPr="00A02390" w:rsidRDefault="001B0A5B" w:rsidP="001B0A5B">
      <w:pPr>
        <w:pStyle w:val="a5"/>
        <w:ind w:firstLine="567"/>
        <w:jc w:val="both"/>
        <w:rPr>
          <w:sz w:val="24"/>
          <w:szCs w:val="24"/>
        </w:rPr>
      </w:pPr>
      <w:r w:rsidRPr="00A02390">
        <w:rPr>
          <w:sz w:val="24"/>
          <w:szCs w:val="24"/>
        </w:rPr>
        <w:t>9) представляет Учреждение без доверенности в государственных, муниципальных, общественных и иных органах, учреждениях, иных организациях.</w:t>
      </w:r>
    </w:p>
    <w:p w:rsidR="001B0A5B" w:rsidRPr="00A02390" w:rsidRDefault="001B0A5B" w:rsidP="001B0A5B">
      <w:pPr>
        <w:pStyle w:val="a5"/>
        <w:ind w:firstLine="567"/>
        <w:jc w:val="both"/>
        <w:rPr>
          <w:sz w:val="24"/>
          <w:szCs w:val="24"/>
        </w:rPr>
      </w:pPr>
      <w:r w:rsidRPr="00A02390">
        <w:rPr>
          <w:sz w:val="24"/>
          <w:szCs w:val="24"/>
        </w:rPr>
        <w:t>Иные полномочия, права и обязанности директора в области управления Учреждением, а также его ответственность определяются в соответствии с законодательством об образовании, трудовым договором и должностной инструкцией.</w:t>
      </w:r>
    </w:p>
    <w:p w:rsidR="001B0A5B" w:rsidRPr="00A02390" w:rsidRDefault="001B0A5B" w:rsidP="001B0A5B">
      <w:pPr>
        <w:pStyle w:val="a5"/>
        <w:ind w:firstLine="567"/>
        <w:jc w:val="both"/>
        <w:rPr>
          <w:sz w:val="24"/>
          <w:szCs w:val="24"/>
        </w:rPr>
      </w:pPr>
      <w:r w:rsidRPr="00A02390">
        <w:rPr>
          <w:sz w:val="24"/>
          <w:szCs w:val="24"/>
        </w:rPr>
        <w:t>8.9. Общее собрание работников является постоянно действующим представительным коллегиальным органом управления Учреждением.</w:t>
      </w:r>
    </w:p>
    <w:p w:rsidR="001B0A5B" w:rsidRPr="00A02390" w:rsidRDefault="001B0A5B" w:rsidP="001B0A5B">
      <w:pPr>
        <w:pStyle w:val="a5"/>
        <w:ind w:firstLine="567"/>
        <w:jc w:val="both"/>
        <w:rPr>
          <w:sz w:val="24"/>
          <w:szCs w:val="24"/>
        </w:rPr>
      </w:pPr>
      <w:r w:rsidRPr="00A02390">
        <w:rPr>
          <w:sz w:val="24"/>
          <w:szCs w:val="24"/>
        </w:rPr>
        <w:t>8.10. Общее собрание работников состоит из работников Учреждения, для которых Учреждение является основным местом работы.</w:t>
      </w:r>
    </w:p>
    <w:p w:rsidR="001B0A5B" w:rsidRPr="00A02390" w:rsidRDefault="001B0A5B" w:rsidP="001B0A5B">
      <w:pPr>
        <w:pStyle w:val="a5"/>
        <w:ind w:firstLine="567"/>
        <w:jc w:val="both"/>
        <w:rPr>
          <w:sz w:val="24"/>
          <w:szCs w:val="24"/>
        </w:rPr>
      </w:pPr>
      <w:r w:rsidRPr="00A02390">
        <w:rPr>
          <w:sz w:val="24"/>
          <w:szCs w:val="24"/>
        </w:rPr>
        <w:t>8.11. Общее собрание работников осуществляет следующие полномочия:</w:t>
      </w:r>
    </w:p>
    <w:p w:rsidR="001B0A5B" w:rsidRPr="00A02390" w:rsidRDefault="001B0A5B" w:rsidP="001B0A5B">
      <w:pPr>
        <w:pStyle w:val="a5"/>
        <w:ind w:firstLine="567"/>
        <w:jc w:val="both"/>
        <w:rPr>
          <w:color w:val="000000"/>
          <w:sz w:val="24"/>
          <w:szCs w:val="24"/>
        </w:rPr>
      </w:pPr>
      <w:r w:rsidRPr="00A02390">
        <w:rPr>
          <w:sz w:val="24"/>
          <w:szCs w:val="24"/>
        </w:rPr>
        <w:lastRenderedPageBreak/>
        <w:t xml:space="preserve">1) </w:t>
      </w:r>
      <w:r w:rsidRPr="00A02390">
        <w:rPr>
          <w:color w:val="000000"/>
          <w:sz w:val="24"/>
          <w:szCs w:val="24"/>
        </w:rPr>
        <w:t>дает рекомендации по вопросам принятия локальных актов, регулирующих трудовые отношения с работниками Учреждения;</w:t>
      </w:r>
    </w:p>
    <w:p w:rsidR="001B0A5B" w:rsidRPr="00A02390" w:rsidRDefault="001B0A5B" w:rsidP="001B0A5B">
      <w:pPr>
        <w:pStyle w:val="a5"/>
        <w:ind w:firstLine="567"/>
        <w:jc w:val="both"/>
        <w:rPr>
          <w:color w:val="000000"/>
          <w:spacing w:val="0"/>
          <w:kern w:val="0"/>
          <w:sz w:val="24"/>
          <w:szCs w:val="24"/>
        </w:rPr>
      </w:pPr>
      <w:r w:rsidRPr="00A02390">
        <w:rPr>
          <w:color w:val="000000"/>
          <w:sz w:val="24"/>
          <w:szCs w:val="24"/>
        </w:rPr>
        <w:t xml:space="preserve">2) </w:t>
      </w:r>
      <w:r w:rsidRPr="00A02390">
        <w:rPr>
          <w:color w:val="000000"/>
          <w:spacing w:val="0"/>
          <w:kern w:val="0"/>
          <w:sz w:val="24"/>
          <w:szCs w:val="24"/>
        </w:rPr>
        <w:t>обсуждает вопросы состояния трудовой дисциплины в Учреждении, дает рекомендации по ее укреплению;</w:t>
      </w:r>
    </w:p>
    <w:p w:rsidR="001B0A5B" w:rsidRPr="00A02390" w:rsidRDefault="001B0A5B" w:rsidP="001B0A5B">
      <w:pPr>
        <w:pStyle w:val="a5"/>
        <w:ind w:firstLine="567"/>
        <w:jc w:val="both"/>
        <w:rPr>
          <w:color w:val="000000"/>
          <w:spacing w:val="0"/>
          <w:kern w:val="0"/>
          <w:sz w:val="24"/>
          <w:szCs w:val="24"/>
        </w:rPr>
      </w:pPr>
      <w:r w:rsidRPr="00A02390">
        <w:rPr>
          <w:color w:val="000000"/>
          <w:spacing w:val="0"/>
          <w:kern w:val="0"/>
          <w:sz w:val="24"/>
          <w:szCs w:val="24"/>
        </w:rPr>
        <w:t>3) содействует созданию оптимальных условий для организации труда и профессионального совершенствования работников;</w:t>
      </w:r>
    </w:p>
    <w:p w:rsidR="001B0A5B" w:rsidRPr="00A02390" w:rsidRDefault="001B0A5B" w:rsidP="001B0A5B">
      <w:pPr>
        <w:pStyle w:val="a5"/>
        <w:ind w:firstLine="567"/>
        <w:jc w:val="both"/>
        <w:rPr>
          <w:sz w:val="24"/>
          <w:szCs w:val="24"/>
        </w:rPr>
      </w:pPr>
      <w:r w:rsidRPr="00A02390">
        <w:rPr>
          <w:color w:val="000000"/>
          <w:sz w:val="24"/>
          <w:szCs w:val="24"/>
          <w:shd w:val="clear" w:color="auto" w:fill="FFFFFF"/>
        </w:rPr>
        <w:t xml:space="preserve">4) </w:t>
      </w:r>
      <w:r w:rsidRPr="00A02390">
        <w:rPr>
          <w:sz w:val="24"/>
          <w:szCs w:val="24"/>
        </w:rPr>
        <w:t>выражает мнение в письменной форме при принятии локальных нормативных актов, затрагивающих права и обязанности работников Учреждения;</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5) рассматривает иные вопросы деятельности Учреждения, принятые общим собранием работников к своему рассмотрению либо вынесенные на его рассмотрение директором Учреждения.</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8.12. При осуществлении своих полномочий общее собрание работников вправе:</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 xml:space="preserve">1) запрашивать от должностных лиц Учреждения информацию, касающуюся деятельности общего собрания работников Учреждения; </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 xml:space="preserve">2) выступать от имени Учреждения на комиссиях, собраниях, конференциях по вопросам оплаты труда в Учреждении, по вопросам соблюдения и совершенствования трудовой дисциплины, а также по иным вопросам, касающимся прав и обязанностей работников Учреждения.  </w:t>
      </w:r>
    </w:p>
    <w:p w:rsidR="001B0A5B" w:rsidRPr="00A02390" w:rsidRDefault="001B0A5B" w:rsidP="001B0A5B">
      <w:pPr>
        <w:pStyle w:val="a5"/>
        <w:ind w:firstLine="567"/>
        <w:jc w:val="both"/>
        <w:rPr>
          <w:sz w:val="24"/>
          <w:szCs w:val="24"/>
        </w:rPr>
      </w:pPr>
      <w:r w:rsidRPr="00A02390">
        <w:rPr>
          <w:sz w:val="24"/>
          <w:szCs w:val="24"/>
        </w:rPr>
        <w:t>8.13. Заседания общего собрания работников Учреждения проводятся по инициативе его членов или директора Учреждения не менее двух раз в год.</w:t>
      </w:r>
    </w:p>
    <w:p w:rsidR="001B0A5B" w:rsidRPr="00A02390" w:rsidRDefault="001B0A5B" w:rsidP="001B0A5B">
      <w:pPr>
        <w:pStyle w:val="a5"/>
        <w:ind w:firstLine="567"/>
        <w:jc w:val="both"/>
        <w:rPr>
          <w:sz w:val="24"/>
          <w:szCs w:val="24"/>
        </w:rPr>
      </w:pPr>
      <w:r w:rsidRPr="00A02390">
        <w:rPr>
          <w:sz w:val="24"/>
          <w:szCs w:val="24"/>
        </w:rPr>
        <w:t>8.14. Информация о дате и времени созыва общего собрания работников размещается на  информационном стенде  Учреждения не позднее, чем за 5 дней до его проведения.</w:t>
      </w:r>
    </w:p>
    <w:p w:rsidR="001B0A5B" w:rsidRPr="00A02390" w:rsidRDefault="001B0A5B" w:rsidP="001B0A5B">
      <w:pPr>
        <w:pStyle w:val="a5"/>
        <w:ind w:firstLine="567"/>
        <w:jc w:val="both"/>
        <w:rPr>
          <w:sz w:val="24"/>
          <w:szCs w:val="24"/>
        </w:rPr>
      </w:pPr>
      <w:r w:rsidRPr="00A02390">
        <w:rPr>
          <w:sz w:val="24"/>
          <w:szCs w:val="24"/>
        </w:rPr>
        <w:t xml:space="preserve">8.15. Решение общего собрания работников Учреждения считается принятым, если на заседании присутствовало не менее 1/2 от его состава и проголосовало более 1/2 от числа присутствующих. </w:t>
      </w:r>
      <w:r w:rsidRPr="00A02390">
        <w:rPr>
          <w:color w:val="000000"/>
          <w:spacing w:val="0"/>
          <w:kern w:val="0"/>
          <w:sz w:val="24"/>
          <w:szCs w:val="24"/>
        </w:rPr>
        <w:t xml:space="preserve">Решения общего собрания работников Учреждения </w:t>
      </w:r>
      <w:r w:rsidRPr="00A02390">
        <w:rPr>
          <w:color w:val="000000"/>
          <w:sz w:val="24"/>
          <w:szCs w:val="24"/>
          <w:shd w:val="clear" w:color="auto" w:fill="FFFFFF"/>
        </w:rPr>
        <w:t>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1B0A5B" w:rsidRPr="00A02390" w:rsidRDefault="001B0A5B" w:rsidP="001B0A5B">
      <w:pPr>
        <w:pStyle w:val="a5"/>
        <w:ind w:firstLine="567"/>
        <w:jc w:val="both"/>
        <w:rPr>
          <w:sz w:val="24"/>
          <w:szCs w:val="24"/>
        </w:rPr>
      </w:pPr>
      <w:r w:rsidRPr="00A02390">
        <w:rPr>
          <w:sz w:val="24"/>
          <w:szCs w:val="24"/>
        </w:rPr>
        <w:t>8.16. Иные вопросы, касающиеся порядка формирования и деятельности общего собрания работников Учреждения, предусматриваются в Положении об общем собрании работников Учреждения. Положение об общем собрании работников Учреждения не должно противоречить законодательству об образовании и настоящему уставу.</w:t>
      </w:r>
    </w:p>
    <w:p w:rsidR="001B0A5B" w:rsidRPr="00A02390" w:rsidRDefault="001B0A5B" w:rsidP="001B0A5B">
      <w:pPr>
        <w:pStyle w:val="a5"/>
        <w:ind w:firstLine="567"/>
        <w:jc w:val="both"/>
        <w:rPr>
          <w:sz w:val="24"/>
          <w:szCs w:val="24"/>
        </w:rPr>
      </w:pPr>
      <w:r w:rsidRPr="00A02390">
        <w:rPr>
          <w:sz w:val="24"/>
          <w:szCs w:val="24"/>
        </w:rPr>
        <w:t>8.17. Педагогический совет является постоянно действующим представительным коллегиальным органом управления Учреждением.</w:t>
      </w:r>
    </w:p>
    <w:p w:rsidR="001B0A5B" w:rsidRPr="00A02390" w:rsidRDefault="001B0A5B" w:rsidP="001B0A5B">
      <w:pPr>
        <w:pStyle w:val="a5"/>
        <w:ind w:firstLine="567"/>
        <w:jc w:val="both"/>
        <w:rPr>
          <w:sz w:val="24"/>
          <w:szCs w:val="24"/>
        </w:rPr>
      </w:pPr>
      <w:r w:rsidRPr="00A02390">
        <w:rPr>
          <w:sz w:val="24"/>
          <w:szCs w:val="24"/>
        </w:rPr>
        <w:t>8.18. Педагогический совет состоит из педагогических работников Учреждения.</w:t>
      </w:r>
    </w:p>
    <w:p w:rsidR="001B0A5B" w:rsidRPr="00A02390" w:rsidRDefault="001B0A5B" w:rsidP="001B0A5B">
      <w:pPr>
        <w:pStyle w:val="a5"/>
        <w:ind w:firstLine="567"/>
        <w:jc w:val="both"/>
        <w:rPr>
          <w:sz w:val="24"/>
          <w:szCs w:val="24"/>
        </w:rPr>
      </w:pPr>
      <w:r w:rsidRPr="00A02390">
        <w:rPr>
          <w:sz w:val="24"/>
          <w:szCs w:val="24"/>
        </w:rPr>
        <w:t>8.19. Педагогический совет осуществляет следующие полномочия:</w:t>
      </w:r>
    </w:p>
    <w:p w:rsidR="001B0A5B" w:rsidRPr="00A02390" w:rsidRDefault="001B0A5B" w:rsidP="001B0A5B">
      <w:pPr>
        <w:pStyle w:val="a5"/>
        <w:ind w:firstLine="567"/>
        <w:jc w:val="both"/>
        <w:rPr>
          <w:sz w:val="24"/>
          <w:szCs w:val="24"/>
        </w:rPr>
      </w:pPr>
      <w:r w:rsidRPr="00A02390">
        <w:rPr>
          <w:sz w:val="24"/>
          <w:szCs w:val="24"/>
        </w:rPr>
        <w:t>1) разрабатывает основные направления и программы развития Учреждения, повышения качества образовательного процесса, представляет их директору для последующего утверждения;</w:t>
      </w:r>
    </w:p>
    <w:p w:rsidR="001B0A5B" w:rsidRPr="00A02390" w:rsidRDefault="001B0A5B" w:rsidP="001B0A5B">
      <w:pPr>
        <w:pStyle w:val="a5"/>
        <w:ind w:firstLine="567"/>
        <w:jc w:val="both"/>
        <w:rPr>
          <w:sz w:val="24"/>
          <w:szCs w:val="24"/>
        </w:rPr>
      </w:pPr>
      <w:r w:rsidRPr="00A02390">
        <w:rPr>
          <w:sz w:val="24"/>
          <w:szCs w:val="24"/>
        </w:rPr>
        <w:t>2) утверждает план работы на каждый учебный год;</w:t>
      </w:r>
    </w:p>
    <w:p w:rsidR="001B0A5B" w:rsidRPr="00A02390" w:rsidRDefault="001B0A5B" w:rsidP="001B0A5B">
      <w:pPr>
        <w:pStyle w:val="a5"/>
        <w:ind w:firstLine="567"/>
        <w:jc w:val="both"/>
        <w:rPr>
          <w:sz w:val="24"/>
          <w:szCs w:val="24"/>
        </w:rPr>
      </w:pPr>
      <w:r w:rsidRPr="00A02390">
        <w:rPr>
          <w:sz w:val="24"/>
          <w:szCs w:val="24"/>
        </w:rPr>
        <w:t xml:space="preserve">3) принимает решения: </w:t>
      </w:r>
    </w:p>
    <w:p w:rsidR="001B0A5B" w:rsidRPr="00A02390" w:rsidRDefault="001B0A5B" w:rsidP="001B0A5B">
      <w:pPr>
        <w:pStyle w:val="a5"/>
        <w:ind w:firstLine="567"/>
        <w:jc w:val="both"/>
        <w:rPr>
          <w:sz w:val="24"/>
          <w:szCs w:val="24"/>
        </w:rPr>
      </w:pPr>
      <w:r w:rsidRPr="00A02390">
        <w:rPr>
          <w:sz w:val="24"/>
          <w:szCs w:val="24"/>
        </w:rPr>
        <w:t xml:space="preserve">- о формах, сроках и порядке проведения промежуточной аттестации учащихся в </w:t>
      </w:r>
      <w:proofErr w:type="spellStart"/>
      <w:r w:rsidRPr="00A02390">
        <w:rPr>
          <w:sz w:val="24"/>
          <w:szCs w:val="24"/>
        </w:rPr>
        <w:t>невыпускных</w:t>
      </w:r>
      <w:proofErr w:type="spellEnd"/>
      <w:r w:rsidRPr="00A02390">
        <w:rPr>
          <w:sz w:val="24"/>
          <w:szCs w:val="24"/>
        </w:rPr>
        <w:t xml:space="preserve"> классах и о количестве аттестуемых предметов в ходе промежуточной аттестации;</w:t>
      </w:r>
    </w:p>
    <w:p w:rsidR="001B0A5B" w:rsidRPr="00A02390" w:rsidRDefault="001B0A5B" w:rsidP="001B0A5B">
      <w:pPr>
        <w:pStyle w:val="a5"/>
        <w:ind w:firstLine="567"/>
        <w:jc w:val="both"/>
        <w:rPr>
          <w:sz w:val="24"/>
          <w:szCs w:val="24"/>
        </w:rPr>
      </w:pPr>
      <w:r w:rsidRPr="00A02390">
        <w:rPr>
          <w:sz w:val="24"/>
          <w:szCs w:val="24"/>
        </w:rPr>
        <w:t>- о  переводе учащихся, освоивших в полном объёме образовательные программы и успешно прошедших промежуточную аттестацию в следующий класс,  а также о переводе учащихся, не прошедших промежуточной аттестации по уважительным причинам или имеющих академическую задолженность, в следующий класс условно;</w:t>
      </w:r>
    </w:p>
    <w:p w:rsidR="001B0A5B" w:rsidRPr="00A02390" w:rsidRDefault="001B0A5B" w:rsidP="001B0A5B">
      <w:pPr>
        <w:pStyle w:val="a5"/>
        <w:ind w:firstLine="567"/>
        <w:jc w:val="both"/>
        <w:rPr>
          <w:sz w:val="24"/>
          <w:szCs w:val="24"/>
        </w:rPr>
      </w:pPr>
      <w:r w:rsidRPr="00A02390">
        <w:rPr>
          <w:sz w:val="24"/>
          <w:szCs w:val="24"/>
        </w:rPr>
        <w:t>- об оставлении учащихся по результатам промежуточной и итоговой аттестации на повторное обучение;</w:t>
      </w:r>
    </w:p>
    <w:p w:rsidR="001B0A5B" w:rsidRPr="00A02390" w:rsidRDefault="001B0A5B" w:rsidP="001B0A5B">
      <w:pPr>
        <w:pStyle w:val="a5"/>
        <w:ind w:firstLine="567"/>
        <w:jc w:val="both"/>
        <w:rPr>
          <w:sz w:val="24"/>
          <w:szCs w:val="24"/>
        </w:rPr>
      </w:pPr>
      <w:r w:rsidRPr="00A02390">
        <w:rPr>
          <w:sz w:val="24"/>
          <w:szCs w:val="24"/>
        </w:rPr>
        <w:t xml:space="preserve">- о переводе учащихся, не ликвидировавших в установленные сроки академической задолженности с момента её образования,  с учётом мнения их родителей (законных представителей), на </w:t>
      </w:r>
      <w:proofErr w:type="gramStart"/>
      <w:r w:rsidRPr="00A02390">
        <w:rPr>
          <w:sz w:val="24"/>
          <w:szCs w:val="24"/>
        </w:rPr>
        <w:t>обучение</w:t>
      </w:r>
      <w:proofErr w:type="gramEnd"/>
      <w:r w:rsidRPr="00A02390">
        <w:rPr>
          <w:sz w:val="24"/>
          <w:szCs w:val="24"/>
        </w:rPr>
        <w:t xml:space="preserve"> по адаптированным образовательным программам в </w:t>
      </w:r>
      <w:r w:rsidRPr="00A02390">
        <w:rPr>
          <w:sz w:val="24"/>
          <w:szCs w:val="24"/>
        </w:rPr>
        <w:lastRenderedPageBreak/>
        <w:t xml:space="preserve">соответствии с рекомендациями психолого-медико-педагогической комиссии либо на обучение по индивидуальному учебному плану. </w:t>
      </w:r>
    </w:p>
    <w:p w:rsidR="001B0A5B" w:rsidRPr="00A02390" w:rsidRDefault="001B0A5B" w:rsidP="001B0A5B">
      <w:pPr>
        <w:pStyle w:val="a5"/>
        <w:ind w:firstLine="567"/>
        <w:jc w:val="both"/>
        <w:rPr>
          <w:sz w:val="24"/>
          <w:szCs w:val="24"/>
        </w:rPr>
      </w:pPr>
      <w:r w:rsidRPr="00A02390">
        <w:rPr>
          <w:color w:val="000000"/>
          <w:sz w:val="24"/>
          <w:szCs w:val="24"/>
          <w:shd w:val="clear" w:color="auto" w:fill="FFFFFF"/>
        </w:rPr>
        <w:t>4) осуществляет р</w:t>
      </w:r>
      <w:r w:rsidRPr="00A02390">
        <w:rPr>
          <w:sz w:val="24"/>
          <w:szCs w:val="24"/>
        </w:rPr>
        <w:t>ассмотрение вопроса о создании службы школьной медиац</w:t>
      </w:r>
      <w:proofErr w:type="gramStart"/>
      <w:r w:rsidRPr="00A02390">
        <w:rPr>
          <w:sz w:val="24"/>
          <w:szCs w:val="24"/>
        </w:rPr>
        <w:t>ии и ее</w:t>
      </w:r>
      <w:proofErr w:type="gramEnd"/>
      <w:r w:rsidRPr="00A02390">
        <w:rPr>
          <w:sz w:val="24"/>
          <w:szCs w:val="24"/>
        </w:rPr>
        <w:t xml:space="preserve"> дальнейшей деятельности, утверждает положение о ней и вносит в него изменения с предварительным согласованием с директором Учреждения, с советом родителей (при его наличии в Учреждении);</w:t>
      </w:r>
    </w:p>
    <w:p w:rsidR="001B0A5B" w:rsidRPr="00A02390" w:rsidRDefault="001B0A5B" w:rsidP="001B0A5B">
      <w:pPr>
        <w:pStyle w:val="a5"/>
        <w:ind w:firstLine="567"/>
        <w:jc w:val="both"/>
        <w:rPr>
          <w:color w:val="000000"/>
          <w:sz w:val="24"/>
          <w:szCs w:val="24"/>
          <w:shd w:val="clear" w:color="auto" w:fill="FFFFFF"/>
        </w:rPr>
      </w:pPr>
      <w:r w:rsidRPr="00A02390">
        <w:rPr>
          <w:sz w:val="24"/>
          <w:szCs w:val="24"/>
        </w:rPr>
        <w:t xml:space="preserve">5) </w:t>
      </w:r>
      <w:r w:rsidRPr="00A02390">
        <w:rPr>
          <w:color w:val="000000"/>
          <w:sz w:val="24"/>
          <w:szCs w:val="24"/>
          <w:shd w:val="clear" w:color="auto" w:fill="FFFFFF"/>
        </w:rPr>
        <w:t>осуществляет выдвижение  педагогических работников на участие в конкурсах;</w:t>
      </w:r>
    </w:p>
    <w:p w:rsidR="001B0A5B" w:rsidRPr="00A02390" w:rsidRDefault="001B0A5B" w:rsidP="001B0A5B">
      <w:pPr>
        <w:pStyle w:val="a5"/>
        <w:ind w:firstLine="567"/>
        <w:jc w:val="both"/>
        <w:rPr>
          <w:sz w:val="24"/>
          <w:szCs w:val="24"/>
        </w:rPr>
      </w:pPr>
      <w:r w:rsidRPr="00A02390">
        <w:rPr>
          <w:color w:val="000000"/>
          <w:sz w:val="24"/>
          <w:szCs w:val="24"/>
          <w:shd w:val="clear" w:color="auto" w:fill="FFFFFF"/>
        </w:rPr>
        <w:t xml:space="preserve">6) </w:t>
      </w:r>
      <w:r w:rsidRPr="00A02390">
        <w:rPr>
          <w:sz w:val="24"/>
          <w:szCs w:val="24"/>
        </w:rPr>
        <w:t>выражает мнение в письменной форме:</w:t>
      </w:r>
    </w:p>
    <w:p w:rsidR="001B0A5B" w:rsidRPr="00A02390" w:rsidRDefault="001B0A5B" w:rsidP="001B0A5B">
      <w:pPr>
        <w:pStyle w:val="a5"/>
        <w:ind w:firstLine="567"/>
        <w:jc w:val="both"/>
        <w:rPr>
          <w:sz w:val="24"/>
          <w:szCs w:val="24"/>
        </w:rPr>
      </w:pPr>
      <w:r w:rsidRPr="00A02390">
        <w:rPr>
          <w:sz w:val="24"/>
          <w:szCs w:val="24"/>
        </w:rPr>
        <w:t>а) при принятии следующих локальных нормативных актов:</w:t>
      </w:r>
    </w:p>
    <w:p w:rsidR="001B0A5B" w:rsidRPr="00A02390" w:rsidRDefault="001B0A5B" w:rsidP="001B0A5B">
      <w:pPr>
        <w:pStyle w:val="a5"/>
        <w:ind w:firstLine="567"/>
        <w:jc w:val="both"/>
        <w:rPr>
          <w:color w:val="000000"/>
          <w:sz w:val="24"/>
          <w:szCs w:val="24"/>
          <w:shd w:val="clear" w:color="auto" w:fill="FFFFFF"/>
        </w:rPr>
      </w:pPr>
      <w:r w:rsidRPr="00A02390">
        <w:rPr>
          <w:sz w:val="24"/>
          <w:szCs w:val="24"/>
        </w:rPr>
        <w:t>- устанавливающих требования к</w:t>
      </w:r>
      <w:r w:rsidRPr="00A02390">
        <w:rPr>
          <w:color w:val="000000"/>
          <w:sz w:val="24"/>
          <w:szCs w:val="24"/>
          <w:shd w:val="clear" w:color="auto" w:fill="FFFFFF"/>
        </w:rPr>
        <w:t xml:space="preserve"> одежде учащихся, в том числе требования к ее общему виду, цвету, фасону, видам одежды учащихся, знакам отличия, и правилам ее ношения;</w:t>
      </w:r>
    </w:p>
    <w:p w:rsidR="001B0A5B" w:rsidRPr="00A02390" w:rsidRDefault="001B0A5B" w:rsidP="001B0A5B">
      <w:pPr>
        <w:pStyle w:val="a5"/>
        <w:ind w:firstLine="567"/>
        <w:jc w:val="both"/>
        <w:rPr>
          <w:sz w:val="24"/>
          <w:szCs w:val="24"/>
        </w:rPr>
      </w:pPr>
      <w:r w:rsidRPr="00A02390">
        <w:rPr>
          <w:color w:val="000000"/>
          <w:sz w:val="24"/>
          <w:szCs w:val="24"/>
          <w:shd w:val="clear" w:color="auto" w:fill="FFFFFF"/>
        </w:rPr>
        <w:t xml:space="preserve">- устанавливающих </w:t>
      </w:r>
      <w:r w:rsidRPr="00A02390">
        <w:rPr>
          <w:sz w:val="24"/>
          <w:szCs w:val="24"/>
        </w:rPr>
        <w:t>порядок создания, организации работы, принятия решений к</w:t>
      </w:r>
      <w:r w:rsidRPr="00A02390">
        <w:rPr>
          <w:bCs/>
          <w:sz w:val="24"/>
          <w:szCs w:val="24"/>
        </w:rPr>
        <w:t>омиссиями по урегулированию споров между участниками образовательных отношений;</w:t>
      </w:r>
    </w:p>
    <w:p w:rsidR="001B0A5B" w:rsidRPr="00A02390" w:rsidRDefault="001B0A5B" w:rsidP="001B0A5B">
      <w:pPr>
        <w:pStyle w:val="a5"/>
        <w:ind w:firstLine="567"/>
        <w:jc w:val="both"/>
        <w:rPr>
          <w:sz w:val="24"/>
          <w:szCs w:val="24"/>
        </w:rPr>
      </w:pPr>
      <w:r w:rsidRPr="00A02390">
        <w:rPr>
          <w:sz w:val="24"/>
          <w:szCs w:val="24"/>
        </w:rPr>
        <w:t>- иных локальных нормативных актов, затрагивающих права и обязанности педагогических работников Учреждения;</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 xml:space="preserve">7) </w:t>
      </w:r>
      <w:r w:rsidRPr="00A02390">
        <w:rPr>
          <w:sz w:val="24"/>
          <w:szCs w:val="24"/>
        </w:rPr>
        <w:t>направляет членов для участия в к</w:t>
      </w:r>
      <w:r w:rsidRPr="00A02390">
        <w:rPr>
          <w:bCs/>
          <w:sz w:val="24"/>
          <w:szCs w:val="24"/>
        </w:rPr>
        <w:t>омиссии по урегулированию споров между участниками образовательных отношений;</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8) осуществляет иные полномочия, предусмотренные законодательством об образовании.</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8.20. При осуществлении своих полномочий педагогический совет вправе:</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 xml:space="preserve">1) запрашивать от должностных лиц Учреждения информацию, касающуюся деятельности педагогического совета; </w:t>
      </w:r>
    </w:p>
    <w:p w:rsidR="001B0A5B" w:rsidRPr="00A02390" w:rsidRDefault="001B0A5B" w:rsidP="001B0A5B">
      <w:pPr>
        <w:pStyle w:val="a5"/>
        <w:ind w:firstLine="567"/>
        <w:jc w:val="both"/>
        <w:rPr>
          <w:color w:val="000000"/>
          <w:sz w:val="24"/>
          <w:szCs w:val="24"/>
          <w:shd w:val="clear" w:color="auto" w:fill="FFFFFF"/>
        </w:rPr>
      </w:pPr>
      <w:r w:rsidRPr="00A02390">
        <w:rPr>
          <w:color w:val="000000"/>
          <w:sz w:val="24"/>
          <w:szCs w:val="24"/>
          <w:shd w:val="clear" w:color="auto" w:fill="FFFFFF"/>
        </w:rPr>
        <w:t>2) выступать от имени Учреждения по вопросам, входящим в компетенцию педагогического совета.</w:t>
      </w:r>
    </w:p>
    <w:p w:rsidR="001B0A5B" w:rsidRPr="00A02390" w:rsidRDefault="001B0A5B" w:rsidP="001B0A5B">
      <w:pPr>
        <w:pStyle w:val="a5"/>
        <w:ind w:firstLine="567"/>
        <w:jc w:val="both"/>
        <w:rPr>
          <w:sz w:val="24"/>
          <w:szCs w:val="24"/>
        </w:rPr>
      </w:pPr>
      <w:r w:rsidRPr="00A02390">
        <w:rPr>
          <w:sz w:val="24"/>
          <w:szCs w:val="24"/>
        </w:rPr>
        <w:t>8.21. Заседания педагогического совета проводятся по инициативе его членов или директора Учреждения  3  раза в год, а также в иное время при наличии необходимости.</w:t>
      </w:r>
    </w:p>
    <w:p w:rsidR="001B0A5B" w:rsidRPr="00A02390" w:rsidRDefault="001B0A5B" w:rsidP="001B0A5B">
      <w:pPr>
        <w:pStyle w:val="a5"/>
        <w:ind w:firstLine="567"/>
        <w:jc w:val="both"/>
        <w:rPr>
          <w:sz w:val="24"/>
          <w:szCs w:val="24"/>
        </w:rPr>
      </w:pPr>
      <w:r w:rsidRPr="00A02390">
        <w:rPr>
          <w:sz w:val="24"/>
          <w:szCs w:val="24"/>
        </w:rPr>
        <w:t>8.22. Информация о дате и времени созыва педагогического совета размещается на  информационном стенде Учреждения не позднее, чем за 5 дней до его проведения.</w:t>
      </w:r>
    </w:p>
    <w:p w:rsidR="001B0A5B" w:rsidRPr="00A02390" w:rsidRDefault="001B0A5B" w:rsidP="001B0A5B">
      <w:pPr>
        <w:pStyle w:val="a5"/>
        <w:ind w:firstLine="567"/>
        <w:jc w:val="both"/>
        <w:rPr>
          <w:sz w:val="24"/>
          <w:szCs w:val="24"/>
        </w:rPr>
      </w:pPr>
      <w:r w:rsidRPr="00A02390">
        <w:rPr>
          <w:sz w:val="24"/>
          <w:szCs w:val="24"/>
        </w:rPr>
        <w:t xml:space="preserve">8.23. Решение педагогического совета считается принятым, если на заседании присутствовало не менее 1/2 от его состава и проголосовало более 1/2 от числа присутствующих. </w:t>
      </w:r>
      <w:r w:rsidRPr="00A02390">
        <w:rPr>
          <w:color w:val="000000"/>
          <w:spacing w:val="0"/>
          <w:kern w:val="0"/>
          <w:sz w:val="24"/>
          <w:szCs w:val="24"/>
        </w:rPr>
        <w:t xml:space="preserve">Решения педагогического </w:t>
      </w:r>
      <w:r w:rsidRPr="00A02390">
        <w:rPr>
          <w:color w:val="000000"/>
          <w:sz w:val="24"/>
          <w:szCs w:val="24"/>
          <w:shd w:val="clear" w:color="auto" w:fill="FFFFFF"/>
        </w:rPr>
        <w:t>совета принимаются открытым голосованием простым большинством голосов, присутствующих на заседании, с учетом особенностей принятия решений в случаях, предусмотренных настоящим пунктом Устава. В случае равенства голосов решающим является голос председателя.</w:t>
      </w:r>
    </w:p>
    <w:p w:rsidR="001B0A5B" w:rsidRPr="00A02390" w:rsidRDefault="001B0A5B" w:rsidP="001B0A5B">
      <w:pPr>
        <w:pStyle w:val="a5"/>
        <w:ind w:firstLine="567"/>
        <w:jc w:val="both"/>
        <w:rPr>
          <w:sz w:val="24"/>
          <w:szCs w:val="24"/>
        </w:rPr>
      </w:pPr>
      <w:proofErr w:type="gramStart"/>
      <w:r w:rsidRPr="00A02390">
        <w:rPr>
          <w:color w:val="000000"/>
          <w:sz w:val="24"/>
          <w:szCs w:val="24"/>
          <w:shd w:val="clear" w:color="auto" w:fill="FFFFFF"/>
        </w:rPr>
        <w:t xml:space="preserve">Решения об отчислении учащихся, </w:t>
      </w:r>
      <w:r w:rsidRPr="00A02390">
        <w:rPr>
          <w:sz w:val="24"/>
          <w:szCs w:val="24"/>
        </w:rPr>
        <w:t>о переводе учащихся, не прошедших промежуточной аттестации по уважительным причинам или имеющих академическую задолженность, в следующий класс условно, об оставлении учащихся по результатам промежуточной и итоговой аттестации на повторное обучение, о переводе учащихся, не ликвидировавших в установленные сроки академической задолженности с момента её образования,  на обучение по адаптированным образовательным программам в соответствии с рекомендациями психолого-медико-педагогической комиссии</w:t>
      </w:r>
      <w:proofErr w:type="gramEnd"/>
      <w:r w:rsidRPr="00A02390">
        <w:rPr>
          <w:sz w:val="24"/>
          <w:szCs w:val="24"/>
        </w:rPr>
        <w:t xml:space="preserve"> либо на </w:t>
      </w:r>
      <w:proofErr w:type="gramStart"/>
      <w:r w:rsidRPr="00A02390">
        <w:rPr>
          <w:sz w:val="24"/>
          <w:szCs w:val="24"/>
        </w:rPr>
        <w:t>обучение</w:t>
      </w:r>
      <w:proofErr w:type="gramEnd"/>
      <w:r w:rsidRPr="00A02390">
        <w:rPr>
          <w:sz w:val="24"/>
          <w:szCs w:val="24"/>
        </w:rPr>
        <w:t xml:space="preserve"> по индивидуальному учебному плану принимаются по согласованию с директором Учреждения и в случаях, предусмотренных законодательством об образовании, с учетом мнения родителей (законных представителей) учащихся.</w:t>
      </w:r>
    </w:p>
    <w:p w:rsidR="001B0A5B" w:rsidRPr="00A02390" w:rsidRDefault="001B0A5B" w:rsidP="001B0A5B">
      <w:pPr>
        <w:pStyle w:val="a5"/>
        <w:ind w:firstLine="567"/>
        <w:jc w:val="both"/>
        <w:rPr>
          <w:sz w:val="24"/>
          <w:szCs w:val="24"/>
        </w:rPr>
      </w:pPr>
      <w:r w:rsidRPr="00A02390">
        <w:rPr>
          <w:sz w:val="24"/>
          <w:szCs w:val="24"/>
        </w:rPr>
        <w:t>8.24. Решения педагогического совета оформляются протоколом, который должен быть подписан председателем и секретарем педагогического совета и направлен директору для издания соответствующего приказа (за исключением решений об организации деятельности педагогического совета, о включении и об исключении членов педагогического совета).</w:t>
      </w:r>
    </w:p>
    <w:p w:rsidR="001B0A5B" w:rsidRPr="00A02390" w:rsidRDefault="001B0A5B" w:rsidP="001B0A5B">
      <w:pPr>
        <w:pStyle w:val="a5"/>
        <w:ind w:firstLine="567"/>
        <w:jc w:val="both"/>
        <w:rPr>
          <w:sz w:val="24"/>
          <w:szCs w:val="24"/>
        </w:rPr>
      </w:pPr>
      <w:r w:rsidRPr="00A02390">
        <w:rPr>
          <w:sz w:val="24"/>
          <w:szCs w:val="24"/>
        </w:rPr>
        <w:t xml:space="preserve">8.25. Иные вопросы, касающиеся порядка формирования и деятельности педагогического совета, предусматриваются в Положении о педагогическом совете. </w:t>
      </w:r>
      <w:r w:rsidRPr="00A02390">
        <w:rPr>
          <w:sz w:val="24"/>
          <w:szCs w:val="24"/>
        </w:rPr>
        <w:lastRenderedPageBreak/>
        <w:t>Положение о педагогическом совете не должно противоречить законодательству об образовании и настоящему уставу.</w:t>
      </w:r>
    </w:p>
    <w:p w:rsidR="001B0A5B" w:rsidRPr="00A02390" w:rsidRDefault="001B0A5B" w:rsidP="001B0A5B">
      <w:pPr>
        <w:pStyle w:val="a5"/>
        <w:ind w:firstLine="567"/>
        <w:jc w:val="both"/>
        <w:rPr>
          <w:sz w:val="24"/>
          <w:szCs w:val="24"/>
        </w:rPr>
      </w:pPr>
      <w:bookmarkStart w:id="6" w:name="sub_444"/>
      <w:r w:rsidRPr="00A02390">
        <w:rPr>
          <w:sz w:val="24"/>
          <w:szCs w:val="24"/>
        </w:rPr>
        <w:t>8.26. Общее руководство Учреждением осуществляет коллегиальный орган самоуправления в Учреждении – Совет Учреждения. Совет Учреждения избирается из числа участников образовательного процесса</w:t>
      </w:r>
      <w:r w:rsidRPr="00A02390">
        <w:rPr>
          <w:color w:val="FF0000"/>
          <w:sz w:val="24"/>
          <w:szCs w:val="24"/>
        </w:rPr>
        <w:t xml:space="preserve"> </w:t>
      </w:r>
      <w:r w:rsidRPr="00A02390">
        <w:rPr>
          <w:sz w:val="24"/>
          <w:szCs w:val="24"/>
        </w:rPr>
        <w:t xml:space="preserve">на общем собрании работников  Учреждения сроком на </w:t>
      </w:r>
      <w:r w:rsidRPr="009104C0">
        <w:rPr>
          <w:sz w:val="24"/>
          <w:szCs w:val="24"/>
        </w:rPr>
        <w:t xml:space="preserve">один год. </w:t>
      </w:r>
      <w:r w:rsidRPr="00A02390">
        <w:rPr>
          <w:sz w:val="24"/>
          <w:szCs w:val="24"/>
        </w:rPr>
        <w:t xml:space="preserve">Решение об избрании в члены Совета Учреждения принимается большинством </w:t>
      </w:r>
      <w:proofErr w:type="gramStart"/>
      <w:r w:rsidRPr="00A02390">
        <w:rPr>
          <w:sz w:val="24"/>
          <w:szCs w:val="24"/>
        </w:rPr>
        <w:t>голосов членов общего собрания работников Учреждения</w:t>
      </w:r>
      <w:proofErr w:type="gramEnd"/>
      <w:r w:rsidRPr="00A02390">
        <w:rPr>
          <w:sz w:val="24"/>
          <w:szCs w:val="24"/>
        </w:rPr>
        <w:t>.</w:t>
      </w:r>
    </w:p>
    <w:bookmarkEnd w:id="6"/>
    <w:p w:rsidR="001B0A5B" w:rsidRPr="00A02390" w:rsidRDefault="001B0A5B" w:rsidP="001B0A5B">
      <w:pPr>
        <w:pStyle w:val="a5"/>
        <w:ind w:firstLine="567"/>
        <w:jc w:val="both"/>
        <w:rPr>
          <w:sz w:val="24"/>
          <w:szCs w:val="24"/>
        </w:rPr>
      </w:pPr>
      <w:r w:rsidRPr="00A02390">
        <w:rPr>
          <w:sz w:val="24"/>
          <w:szCs w:val="24"/>
        </w:rPr>
        <w:t>8.27. Основная функция Совета  Учреждения – обеспечение соблюдения целей и видов деятельности Учреждения.</w:t>
      </w:r>
      <w:bookmarkStart w:id="7" w:name="sub_445"/>
    </w:p>
    <w:p w:rsidR="001B0A5B" w:rsidRPr="00A02390" w:rsidRDefault="00680984" w:rsidP="00680984">
      <w:pPr>
        <w:pStyle w:val="a5"/>
        <w:jc w:val="both"/>
        <w:rPr>
          <w:sz w:val="24"/>
          <w:szCs w:val="24"/>
        </w:rPr>
      </w:pPr>
      <w:r>
        <w:rPr>
          <w:sz w:val="24"/>
          <w:szCs w:val="24"/>
        </w:rPr>
        <w:t xml:space="preserve">       </w:t>
      </w:r>
      <w:r w:rsidR="001B0A5B" w:rsidRPr="00A02390">
        <w:rPr>
          <w:sz w:val="24"/>
          <w:szCs w:val="24"/>
        </w:rPr>
        <w:t>8.28. Совета Учреждения о</w:t>
      </w:r>
      <w:r>
        <w:rPr>
          <w:sz w:val="24"/>
          <w:szCs w:val="24"/>
        </w:rPr>
        <w:t>существляет следующие полномочия</w:t>
      </w:r>
      <w:r w:rsidR="001B0A5B" w:rsidRPr="00A02390">
        <w:rPr>
          <w:sz w:val="24"/>
          <w:szCs w:val="24"/>
        </w:rPr>
        <w:t>:</w:t>
      </w:r>
    </w:p>
    <w:p w:rsidR="001B0A5B" w:rsidRPr="00A02390" w:rsidRDefault="001B0A5B" w:rsidP="001B0A5B">
      <w:pPr>
        <w:pStyle w:val="a5"/>
        <w:ind w:firstLine="567"/>
        <w:jc w:val="both"/>
        <w:rPr>
          <w:sz w:val="24"/>
          <w:szCs w:val="24"/>
        </w:rPr>
      </w:pPr>
      <w:r w:rsidRPr="00A02390">
        <w:rPr>
          <w:sz w:val="24"/>
          <w:szCs w:val="24"/>
        </w:rPr>
        <w:t>–</w:t>
      </w:r>
      <w:r w:rsidRPr="00A02390">
        <w:rPr>
          <w:sz w:val="24"/>
          <w:szCs w:val="24"/>
        </w:rPr>
        <w:tab/>
        <w:t xml:space="preserve">утверждение программы развития школы и Правил внутреннего распорядка и поведения </w:t>
      </w:r>
      <w:proofErr w:type="gramStart"/>
      <w:r w:rsidRPr="00A02390">
        <w:rPr>
          <w:sz w:val="24"/>
          <w:szCs w:val="24"/>
        </w:rPr>
        <w:t>для</w:t>
      </w:r>
      <w:proofErr w:type="gramEnd"/>
      <w:r w:rsidRPr="00A02390">
        <w:rPr>
          <w:sz w:val="24"/>
          <w:szCs w:val="24"/>
        </w:rPr>
        <w:t xml:space="preserve"> обучающихся;</w:t>
      </w:r>
    </w:p>
    <w:p w:rsidR="001B0A5B" w:rsidRPr="00A02390" w:rsidRDefault="001B0A5B" w:rsidP="001B0A5B">
      <w:pPr>
        <w:pStyle w:val="a5"/>
        <w:ind w:firstLine="567"/>
        <w:jc w:val="both"/>
        <w:rPr>
          <w:sz w:val="24"/>
          <w:szCs w:val="24"/>
        </w:rPr>
      </w:pPr>
      <w:r w:rsidRPr="00A02390">
        <w:rPr>
          <w:sz w:val="24"/>
          <w:szCs w:val="24"/>
        </w:rPr>
        <w:t>–</w:t>
      </w:r>
      <w:r w:rsidRPr="00A02390">
        <w:rPr>
          <w:sz w:val="24"/>
          <w:szCs w:val="24"/>
        </w:rPr>
        <w:tab/>
        <w:t>согласование выбора учебников из числа рекомендованных (допущенных) Министерством образования и науки Российской Федерации;</w:t>
      </w:r>
    </w:p>
    <w:p w:rsidR="001B0A5B" w:rsidRPr="00A02390" w:rsidRDefault="001B0A5B" w:rsidP="001B0A5B">
      <w:pPr>
        <w:pStyle w:val="a5"/>
        <w:ind w:firstLine="567"/>
        <w:jc w:val="both"/>
        <w:rPr>
          <w:sz w:val="24"/>
          <w:szCs w:val="24"/>
        </w:rPr>
      </w:pPr>
      <w:r w:rsidRPr="00A02390">
        <w:rPr>
          <w:sz w:val="24"/>
          <w:szCs w:val="24"/>
        </w:rPr>
        <w:t>–</w:t>
      </w:r>
      <w:r w:rsidRPr="00A02390">
        <w:rPr>
          <w:sz w:val="24"/>
          <w:szCs w:val="24"/>
        </w:rPr>
        <w:tab/>
      </w:r>
      <w:r w:rsidR="00680984">
        <w:rPr>
          <w:sz w:val="24"/>
          <w:szCs w:val="24"/>
        </w:rPr>
        <w:t>содействует организации и улучшению условий для всех участников образовательного процесса</w:t>
      </w:r>
      <w:r w:rsidRPr="00A02390">
        <w:rPr>
          <w:sz w:val="24"/>
          <w:szCs w:val="24"/>
        </w:rPr>
        <w:t>;</w:t>
      </w:r>
    </w:p>
    <w:p w:rsidR="00680984" w:rsidRDefault="001B0A5B" w:rsidP="001B0A5B">
      <w:pPr>
        <w:pStyle w:val="a5"/>
        <w:ind w:firstLine="567"/>
        <w:jc w:val="both"/>
        <w:rPr>
          <w:sz w:val="24"/>
          <w:szCs w:val="24"/>
        </w:rPr>
      </w:pPr>
      <w:r w:rsidRPr="00A02390">
        <w:rPr>
          <w:sz w:val="24"/>
          <w:szCs w:val="24"/>
        </w:rPr>
        <w:t>– принятие решения об исключении с согласия комиссии по делам несовершеннолетних и защите их прав из Учреждения обучающегося, не получившего общего образования и  достигшего возраста пятнадцати лет, за совершенные неоднократно гру</w:t>
      </w:r>
      <w:r w:rsidR="00680984">
        <w:rPr>
          <w:sz w:val="24"/>
          <w:szCs w:val="24"/>
        </w:rPr>
        <w:t>бые нарушения устава Учреждения;</w:t>
      </w:r>
    </w:p>
    <w:p w:rsidR="001B0A5B" w:rsidRPr="00A02390" w:rsidRDefault="00680984" w:rsidP="001B0A5B">
      <w:pPr>
        <w:pStyle w:val="a5"/>
        <w:ind w:firstLine="567"/>
        <w:jc w:val="both"/>
        <w:rPr>
          <w:sz w:val="24"/>
          <w:szCs w:val="24"/>
        </w:rPr>
      </w:pPr>
      <w:r>
        <w:rPr>
          <w:sz w:val="24"/>
          <w:szCs w:val="24"/>
        </w:rPr>
        <w:t>-рассматривает другие вопросы, связанные с развитием Учреждения.</w:t>
      </w:r>
      <w:r w:rsidR="001B0A5B" w:rsidRPr="00A02390">
        <w:rPr>
          <w:sz w:val="24"/>
          <w:szCs w:val="24"/>
        </w:rPr>
        <w:t xml:space="preserve"> </w:t>
      </w:r>
    </w:p>
    <w:p w:rsidR="001B0A5B" w:rsidRPr="00A02390" w:rsidRDefault="001B0A5B" w:rsidP="001B0A5B">
      <w:pPr>
        <w:pStyle w:val="a5"/>
        <w:ind w:firstLine="567"/>
        <w:jc w:val="both"/>
        <w:rPr>
          <w:sz w:val="24"/>
          <w:szCs w:val="24"/>
        </w:rPr>
      </w:pPr>
      <w:r w:rsidRPr="00A02390">
        <w:rPr>
          <w:sz w:val="24"/>
          <w:szCs w:val="24"/>
        </w:rPr>
        <w:t xml:space="preserve">8.29.  Заседания Совета  Учреждения проводятся по мере надобности, но не реже двух раз  год. </w:t>
      </w:r>
    </w:p>
    <w:p w:rsidR="001B0A5B" w:rsidRPr="00A02390" w:rsidRDefault="001B0A5B" w:rsidP="001B0A5B">
      <w:pPr>
        <w:pStyle w:val="a5"/>
        <w:ind w:firstLine="567"/>
        <w:jc w:val="both"/>
        <w:rPr>
          <w:sz w:val="24"/>
          <w:szCs w:val="24"/>
        </w:rPr>
      </w:pPr>
      <w:r w:rsidRPr="00A02390">
        <w:rPr>
          <w:sz w:val="24"/>
          <w:szCs w:val="24"/>
        </w:rPr>
        <w:t>Заседание Совета  Учреждения правомочно, если на заседании присутствует более половины его членов. Решение заседания по вопросам исключительной компетенции Совета Учреждения принимается квалифицированным большинством голосов (не менее 2/3). По другим вопросам решение считается принятым, если за него проголосовало более половины членов Совета Учреждения.</w:t>
      </w:r>
    </w:p>
    <w:p w:rsidR="001B0A5B" w:rsidRPr="00A02390" w:rsidRDefault="001B0A5B" w:rsidP="001B0A5B">
      <w:pPr>
        <w:pStyle w:val="a5"/>
        <w:ind w:firstLine="567"/>
        <w:jc w:val="both"/>
        <w:rPr>
          <w:sz w:val="24"/>
          <w:szCs w:val="24"/>
        </w:rPr>
      </w:pPr>
      <w:r w:rsidRPr="00A02390">
        <w:rPr>
          <w:sz w:val="24"/>
          <w:szCs w:val="24"/>
        </w:rPr>
        <w:t xml:space="preserve">8.30. Совет  Учреждения </w:t>
      </w:r>
      <w:r w:rsidR="00461E41">
        <w:rPr>
          <w:sz w:val="24"/>
          <w:szCs w:val="24"/>
        </w:rPr>
        <w:t>несет ответственность  перед Учредителем за своевременное принятие и выполнение решений, входящих</w:t>
      </w:r>
      <w:r w:rsidR="00865EBE">
        <w:rPr>
          <w:sz w:val="24"/>
          <w:szCs w:val="24"/>
        </w:rPr>
        <w:t xml:space="preserve"> </w:t>
      </w:r>
      <w:r w:rsidR="00461E41">
        <w:rPr>
          <w:sz w:val="24"/>
          <w:szCs w:val="24"/>
        </w:rPr>
        <w:t xml:space="preserve"> в его компетенцию. Совет Учреждения </w:t>
      </w:r>
      <w:r w:rsidR="00865EBE">
        <w:rPr>
          <w:sz w:val="24"/>
          <w:szCs w:val="24"/>
        </w:rPr>
        <w:t xml:space="preserve">не выступает </w:t>
      </w:r>
      <w:r w:rsidRPr="00A02390">
        <w:rPr>
          <w:sz w:val="24"/>
          <w:szCs w:val="24"/>
        </w:rPr>
        <w:t xml:space="preserve"> </w:t>
      </w:r>
      <w:r w:rsidR="00865EBE">
        <w:rPr>
          <w:sz w:val="24"/>
          <w:szCs w:val="24"/>
        </w:rPr>
        <w:t>от имени Учреждения</w:t>
      </w:r>
      <w:r w:rsidRPr="00A02390">
        <w:rPr>
          <w:sz w:val="24"/>
          <w:szCs w:val="24"/>
        </w:rPr>
        <w:t xml:space="preserve">. </w:t>
      </w:r>
    </w:p>
    <w:bookmarkEnd w:id="7"/>
    <w:p w:rsidR="001B0A5B" w:rsidRPr="00A02390" w:rsidRDefault="001B0A5B" w:rsidP="001B0A5B">
      <w:pPr>
        <w:pStyle w:val="a5"/>
        <w:ind w:firstLine="567"/>
        <w:jc w:val="both"/>
        <w:rPr>
          <w:sz w:val="24"/>
          <w:szCs w:val="24"/>
        </w:rPr>
      </w:pPr>
      <w:r w:rsidRPr="00A02390">
        <w:rPr>
          <w:sz w:val="24"/>
          <w:szCs w:val="24"/>
        </w:rPr>
        <w:t xml:space="preserve">8.31. Информация о дате и времени созыва </w:t>
      </w:r>
      <w:r w:rsidRPr="00A02390">
        <w:rPr>
          <w:color w:val="000000"/>
          <w:sz w:val="24"/>
          <w:szCs w:val="24"/>
        </w:rPr>
        <w:t xml:space="preserve">Совета Учреждения  </w:t>
      </w:r>
      <w:r w:rsidRPr="00A02390">
        <w:rPr>
          <w:sz w:val="24"/>
          <w:szCs w:val="24"/>
        </w:rPr>
        <w:t>размещается на  информационном стенде Учреждения не позднее, чем за 5 дней до его проведения.</w:t>
      </w:r>
    </w:p>
    <w:p w:rsidR="001B0A5B" w:rsidRPr="00A02390" w:rsidRDefault="001B0A5B" w:rsidP="001B0A5B">
      <w:pPr>
        <w:pStyle w:val="a5"/>
        <w:ind w:firstLine="567"/>
        <w:jc w:val="both"/>
        <w:rPr>
          <w:sz w:val="24"/>
          <w:szCs w:val="24"/>
        </w:rPr>
      </w:pPr>
      <w:r w:rsidRPr="00A02390">
        <w:rPr>
          <w:sz w:val="24"/>
          <w:szCs w:val="24"/>
        </w:rPr>
        <w:t xml:space="preserve">8.32. Иные вопросы, касающиеся порядка формирования и деятельности Совета </w:t>
      </w:r>
      <w:r w:rsidR="009104C0">
        <w:rPr>
          <w:sz w:val="24"/>
          <w:szCs w:val="24"/>
        </w:rPr>
        <w:t>Учреждения</w:t>
      </w:r>
      <w:r w:rsidRPr="00A02390">
        <w:rPr>
          <w:sz w:val="24"/>
          <w:szCs w:val="24"/>
        </w:rPr>
        <w:t xml:space="preserve">, предусматриваются в Положении о Совете </w:t>
      </w:r>
      <w:r w:rsidR="009104C0">
        <w:rPr>
          <w:sz w:val="24"/>
          <w:szCs w:val="24"/>
        </w:rPr>
        <w:t>Учреждения</w:t>
      </w:r>
      <w:r w:rsidRPr="00A02390">
        <w:rPr>
          <w:sz w:val="24"/>
          <w:szCs w:val="24"/>
        </w:rPr>
        <w:t xml:space="preserve">. Положение о Совете </w:t>
      </w:r>
      <w:r w:rsidR="009104C0">
        <w:rPr>
          <w:sz w:val="24"/>
          <w:szCs w:val="24"/>
        </w:rPr>
        <w:t>Учреждения</w:t>
      </w:r>
      <w:r w:rsidRPr="00A02390">
        <w:rPr>
          <w:sz w:val="24"/>
          <w:szCs w:val="24"/>
        </w:rPr>
        <w:t xml:space="preserve"> не должно противоречить законодательству об образовании и настоящему уставу.</w:t>
      </w:r>
    </w:p>
    <w:p w:rsidR="001B0A5B" w:rsidRPr="00A02390" w:rsidRDefault="001B0A5B" w:rsidP="001B0A5B">
      <w:pPr>
        <w:pStyle w:val="a5"/>
        <w:ind w:firstLine="567"/>
        <w:jc w:val="both"/>
        <w:rPr>
          <w:sz w:val="24"/>
          <w:szCs w:val="24"/>
        </w:rPr>
      </w:pPr>
      <w:r w:rsidRPr="00A02390">
        <w:rPr>
          <w:sz w:val="24"/>
          <w:szCs w:val="24"/>
          <w:lang w:eastAsia="en-US"/>
        </w:rPr>
        <w:t xml:space="preserve">8.33. В целях учета мнения учащихся, родителей (законных представителей) несовершеннолетних учащихся </w:t>
      </w:r>
      <w:r w:rsidRPr="00A02390">
        <w:rPr>
          <w:sz w:val="24"/>
          <w:szCs w:val="24"/>
        </w:rPr>
        <w:t>и педагогических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могут:</w:t>
      </w:r>
    </w:p>
    <w:p w:rsidR="001B0A5B" w:rsidRPr="00A02390" w:rsidRDefault="001B0A5B" w:rsidP="001B0A5B">
      <w:pPr>
        <w:pStyle w:val="a5"/>
        <w:ind w:firstLine="567"/>
        <w:jc w:val="both"/>
        <w:rPr>
          <w:sz w:val="24"/>
          <w:szCs w:val="24"/>
        </w:rPr>
      </w:pPr>
      <w:r w:rsidRPr="00A02390">
        <w:rPr>
          <w:sz w:val="24"/>
          <w:szCs w:val="24"/>
        </w:rPr>
        <w:t xml:space="preserve">1) создаваться </w:t>
      </w:r>
      <w:hyperlink r:id="rId21" w:history="1">
        <w:r w:rsidRPr="00A02390">
          <w:rPr>
            <w:rStyle w:val="a3"/>
            <w:color w:val="auto"/>
            <w:sz w:val="24"/>
            <w:szCs w:val="24"/>
            <w:u w:val="none"/>
          </w:rPr>
          <w:t>советы</w:t>
        </w:r>
      </w:hyperlink>
      <w:r w:rsidRPr="00A02390">
        <w:rPr>
          <w:sz w:val="24"/>
          <w:szCs w:val="24"/>
        </w:rPr>
        <w:t xml:space="preserve"> учащихся, советы родителей (законных представителей) несовершеннолетних учащихся или иные органы;</w:t>
      </w:r>
    </w:p>
    <w:p w:rsidR="001B0A5B" w:rsidRPr="00A02390" w:rsidRDefault="001B0A5B" w:rsidP="001B0A5B">
      <w:pPr>
        <w:pStyle w:val="a5"/>
        <w:ind w:firstLine="567"/>
        <w:jc w:val="both"/>
        <w:rPr>
          <w:sz w:val="24"/>
          <w:szCs w:val="24"/>
        </w:rPr>
      </w:pPr>
      <w:r w:rsidRPr="00A02390">
        <w:rPr>
          <w:sz w:val="24"/>
          <w:szCs w:val="24"/>
        </w:rPr>
        <w:t>2) действовать профессиональные союзы учащихся и (или) работников Учреждения.</w:t>
      </w:r>
    </w:p>
    <w:p w:rsidR="001B0A5B" w:rsidRPr="00A02390" w:rsidRDefault="008E5E42" w:rsidP="001B0A5B">
      <w:pPr>
        <w:pStyle w:val="a5"/>
        <w:ind w:firstLine="567"/>
        <w:jc w:val="both"/>
        <w:rPr>
          <w:sz w:val="24"/>
          <w:szCs w:val="24"/>
        </w:rPr>
      </w:pPr>
      <w:hyperlink r:id="rId22" w:history="1">
        <w:r w:rsidR="001B0A5B" w:rsidRPr="00A02390">
          <w:rPr>
            <w:rStyle w:val="a3"/>
            <w:color w:val="auto"/>
            <w:sz w:val="24"/>
            <w:szCs w:val="24"/>
            <w:u w:val="none"/>
          </w:rPr>
          <w:t>Советы</w:t>
        </w:r>
      </w:hyperlink>
      <w:r w:rsidR="001B0A5B" w:rsidRPr="00A02390">
        <w:rPr>
          <w:sz w:val="24"/>
          <w:szCs w:val="24"/>
        </w:rPr>
        <w:t xml:space="preserve"> учащихся, советы родителей (законных представителей) несовершеннолетних учащихся или иные органы, а также профессиональные союзы учащихся и (или) работников Учреждения не являются коллегиальными органами управления в Учреждении.</w:t>
      </w:r>
    </w:p>
    <w:p w:rsidR="001B0A5B" w:rsidRPr="00A02390" w:rsidRDefault="001B0A5B" w:rsidP="001B0A5B">
      <w:pPr>
        <w:pStyle w:val="a5"/>
        <w:ind w:firstLine="567"/>
        <w:jc w:val="both"/>
        <w:rPr>
          <w:sz w:val="24"/>
          <w:szCs w:val="24"/>
        </w:rPr>
      </w:pPr>
    </w:p>
    <w:p w:rsidR="00865EBE" w:rsidRPr="00461E41" w:rsidRDefault="001B0A5B" w:rsidP="00461E41">
      <w:pPr>
        <w:pStyle w:val="a5"/>
        <w:ind w:firstLine="567"/>
        <w:jc w:val="center"/>
        <w:rPr>
          <w:b/>
          <w:sz w:val="24"/>
          <w:szCs w:val="24"/>
        </w:rPr>
      </w:pPr>
      <w:r w:rsidRPr="00A02390">
        <w:rPr>
          <w:b/>
          <w:sz w:val="24"/>
          <w:szCs w:val="24"/>
          <w:lang w:val="en-US"/>
        </w:rPr>
        <w:t>IX</w:t>
      </w:r>
      <w:r w:rsidRPr="00A02390">
        <w:rPr>
          <w:b/>
          <w:sz w:val="24"/>
          <w:szCs w:val="24"/>
        </w:rPr>
        <w:t>. Компетенция департамента образования и КУМИ</w:t>
      </w:r>
    </w:p>
    <w:p w:rsidR="001B0A5B" w:rsidRPr="00A02390" w:rsidRDefault="001B0A5B" w:rsidP="00680984">
      <w:pPr>
        <w:pStyle w:val="a5"/>
        <w:jc w:val="both"/>
        <w:rPr>
          <w:spacing w:val="0"/>
          <w:kern w:val="0"/>
          <w:sz w:val="24"/>
          <w:szCs w:val="24"/>
        </w:rPr>
      </w:pPr>
      <w:r w:rsidRPr="00A02390">
        <w:rPr>
          <w:spacing w:val="0"/>
          <w:kern w:val="0"/>
          <w:sz w:val="24"/>
          <w:szCs w:val="24"/>
        </w:rPr>
        <w:t>9.1. К компетенции департамента образования относятся: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lastRenderedPageBreak/>
        <w:t>1)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2) утверждение передаточного акта;</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3) назначение  ликвидационной  комиссии и утверждение промежуточного и окончательного ликвидационных балансов;</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4) назначение  руководителя Учреждения и прекращение его полномочий, а также заключение и прекращение трудового договора с ним;</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5) 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6) решение  иных  предусмотренных  действующим  законодательством  Российской Федерации вопросов.</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7) утверждение устава учреждения, изменений и дополнений в него;</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8) формирование и утверждение муниципального задания для Учреждения в соответствии с предусмотренной его уставом основной деятельностью;</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9)  решение  иных  предусмотренных  действующим  законодательством  Российской Федерации вопросов.</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9.2. К компетенции КУМИ относится передача Учреждению муниципального имущества в оперативное управление.</w:t>
      </w:r>
    </w:p>
    <w:p w:rsidR="001B0A5B" w:rsidRPr="00A02390" w:rsidRDefault="001B0A5B" w:rsidP="001B0A5B">
      <w:pPr>
        <w:pStyle w:val="a5"/>
        <w:ind w:firstLine="567"/>
        <w:jc w:val="both"/>
        <w:rPr>
          <w:spacing w:val="0"/>
          <w:kern w:val="0"/>
          <w:sz w:val="24"/>
          <w:szCs w:val="24"/>
        </w:rPr>
      </w:pP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X</w:t>
      </w:r>
      <w:r w:rsidRPr="00A02390">
        <w:rPr>
          <w:b/>
          <w:sz w:val="24"/>
          <w:szCs w:val="24"/>
        </w:rPr>
        <w:t>. Порядок реорганизации и ликвидации Учреждения</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pacing w:val="0"/>
          <w:kern w:val="0"/>
          <w:sz w:val="24"/>
          <w:szCs w:val="24"/>
        </w:rPr>
      </w:pPr>
      <w:r w:rsidRPr="00A02390">
        <w:rPr>
          <w:spacing w:val="0"/>
          <w:kern w:val="0"/>
          <w:sz w:val="24"/>
          <w:szCs w:val="24"/>
        </w:rPr>
        <w:t xml:space="preserve">10.1. Учреждение  может  быть  реорганизовано  в  случаях  и в порядке, которые  предусмотрены  Гражданским  </w:t>
      </w:r>
      <w:hyperlink r:id="rId23" w:history="1">
        <w:r w:rsidRPr="00A02390">
          <w:rPr>
            <w:rStyle w:val="a3"/>
            <w:color w:val="auto"/>
            <w:spacing w:val="0"/>
            <w:kern w:val="0"/>
            <w:sz w:val="24"/>
            <w:szCs w:val="24"/>
            <w:u w:val="none"/>
          </w:rPr>
          <w:t>кодексом</w:t>
        </w:r>
      </w:hyperlink>
      <w:r w:rsidRPr="00A02390">
        <w:rPr>
          <w:spacing w:val="0"/>
          <w:kern w:val="0"/>
          <w:sz w:val="24"/>
          <w:szCs w:val="24"/>
        </w:rPr>
        <w:t xml:space="preserve">  Российской Федерации и иными федеральными законами.</w:t>
      </w:r>
    </w:p>
    <w:p w:rsidR="001B0A5B" w:rsidRPr="00A02390" w:rsidRDefault="001B0A5B" w:rsidP="001B0A5B">
      <w:pPr>
        <w:pStyle w:val="a5"/>
        <w:ind w:firstLine="567"/>
        <w:jc w:val="both"/>
        <w:rPr>
          <w:sz w:val="24"/>
          <w:szCs w:val="24"/>
        </w:rPr>
      </w:pPr>
      <w:r w:rsidRPr="00A02390">
        <w:rPr>
          <w:sz w:val="24"/>
          <w:szCs w:val="24"/>
        </w:rPr>
        <w:t xml:space="preserve">10.2. </w:t>
      </w:r>
      <w:proofErr w:type="gramStart"/>
      <w:r w:rsidRPr="00A02390">
        <w:rPr>
          <w:sz w:val="24"/>
          <w:szCs w:val="24"/>
        </w:rPr>
        <w:t>Принятие решения о реорганизации Учреждения, образующего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подготовленного в установленном законодательством Российской Федерации порядке.</w:t>
      </w:r>
      <w:proofErr w:type="gramEnd"/>
    </w:p>
    <w:p w:rsidR="001B0A5B" w:rsidRPr="00A02390" w:rsidRDefault="001B0A5B" w:rsidP="001B0A5B">
      <w:pPr>
        <w:pStyle w:val="a5"/>
        <w:ind w:firstLine="567"/>
        <w:jc w:val="both"/>
        <w:rPr>
          <w:sz w:val="24"/>
          <w:szCs w:val="24"/>
        </w:rPr>
      </w:pPr>
      <w:r w:rsidRPr="00A02390">
        <w:rPr>
          <w:sz w:val="24"/>
          <w:szCs w:val="24"/>
        </w:rPr>
        <w:t>10.3. Реорганизация Учреждения может быть осуществлена в форме:</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слияния двух или нескольких Учреждений;</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присоединения к Учреждению одного или нескольких бюджетных учреждений соответствующей формы собственности;</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разделения Учреждения на два учреждения или несколько учреждений соответствующей формы собственности;</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 выделения  из Учреждения одного учреждения или нескольких учреждений соответствующей формы собственности.</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Допускается реорганизация Учреждения с одновременным сочетанием различных ее форм, предусмотренных законодательством Российской Федерации.</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10.4.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10.5. Учреждение  может</w:t>
      </w:r>
      <w:bookmarkStart w:id="8" w:name="_GoBack"/>
      <w:bookmarkEnd w:id="8"/>
      <w:r w:rsidRPr="00A02390">
        <w:rPr>
          <w:spacing w:val="0"/>
          <w:kern w:val="0"/>
          <w:sz w:val="24"/>
          <w:szCs w:val="24"/>
        </w:rPr>
        <w:t xml:space="preserve">  быть  ликвидировано по основаниям и в порядке, которые  предусмотрены  </w:t>
      </w:r>
      <w:hyperlink r:id="rId24" w:history="1">
        <w:r w:rsidRPr="00A02390">
          <w:rPr>
            <w:rStyle w:val="a3"/>
            <w:color w:val="auto"/>
            <w:spacing w:val="0"/>
            <w:kern w:val="0"/>
            <w:sz w:val="24"/>
            <w:szCs w:val="24"/>
            <w:u w:val="none"/>
          </w:rPr>
          <w:t>Порядком</w:t>
        </w:r>
      </w:hyperlink>
      <w:r w:rsidRPr="00A02390">
        <w:rPr>
          <w:spacing w:val="0"/>
          <w:kern w:val="0"/>
          <w:sz w:val="24"/>
          <w:szCs w:val="24"/>
        </w:rP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администрации     города     Иркутска     от 08.12.2010 № 031-06-3021/10, а также действующим законодательством Российской Федерации.</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lastRenderedPageBreak/>
        <w:t>10.6. Ликвидация Учреждения производится на основе постановления администрации города Иркутска, а также по решению суда по основаниям и в порядке, которые предусмотрены законодательством РФ.</w:t>
      </w:r>
    </w:p>
    <w:p w:rsidR="001B0A5B" w:rsidRPr="00A02390" w:rsidRDefault="001B0A5B" w:rsidP="001B0A5B">
      <w:pPr>
        <w:pStyle w:val="a5"/>
        <w:ind w:firstLine="567"/>
        <w:jc w:val="both"/>
        <w:rPr>
          <w:spacing w:val="0"/>
          <w:kern w:val="0"/>
          <w:sz w:val="24"/>
          <w:szCs w:val="24"/>
        </w:rPr>
      </w:pPr>
      <w:bookmarkStart w:id="9" w:name="sub_512"/>
      <w:r w:rsidRPr="00A02390">
        <w:rPr>
          <w:spacing w:val="0"/>
          <w:kern w:val="0"/>
          <w:sz w:val="24"/>
          <w:szCs w:val="24"/>
        </w:rPr>
        <w:t>Принятие решения о ликвидации Учреждения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подготовленного в установленном законодательством РФ порядке.</w:t>
      </w:r>
    </w:p>
    <w:p w:rsidR="001B0A5B" w:rsidRPr="00A02390" w:rsidRDefault="001B0A5B" w:rsidP="001B0A5B">
      <w:pPr>
        <w:pStyle w:val="a5"/>
        <w:ind w:firstLine="567"/>
        <w:jc w:val="both"/>
        <w:rPr>
          <w:spacing w:val="0"/>
          <w:kern w:val="0"/>
          <w:sz w:val="24"/>
          <w:szCs w:val="24"/>
        </w:rPr>
      </w:pPr>
      <w:bookmarkStart w:id="10" w:name="sub_57"/>
      <w:bookmarkEnd w:id="9"/>
      <w:r w:rsidRPr="00A02390">
        <w:rPr>
          <w:spacing w:val="0"/>
          <w:kern w:val="0"/>
          <w:sz w:val="24"/>
          <w:szCs w:val="24"/>
        </w:rPr>
        <w:t xml:space="preserve">10.7. </w:t>
      </w:r>
      <w:bookmarkStart w:id="11" w:name="sub_58"/>
      <w:bookmarkEnd w:id="10"/>
      <w:r w:rsidRPr="00A02390">
        <w:rPr>
          <w:spacing w:val="0"/>
          <w:kern w:val="0"/>
          <w:sz w:val="24"/>
          <w:szCs w:val="24"/>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1B0A5B" w:rsidRPr="00A02390" w:rsidRDefault="001B0A5B" w:rsidP="001B0A5B">
      <w:pPr>
        <w:pStyle w:val="a5"/>
        <w:ind w:firstLine="567"/>
        <w:jc w:val="both"/>
        <w:rPr>
          <w:spacing w:val="0"/>
          <w:kern w:val="0"/>
          <w:sz w:val="24"/>
          <w:szCs w:val="24"/>
        </w:rPr>
      </w:pPr>
      <w:bookmarkStart w:id="12" w:name="sub_59"/>
      <w:bookmarkEnd w:id="11"/>
      <w:r w:rsidRPr="00A02390">
        <w:rPr>
          <w:spacing w:val="0"/>
          <w:kern w:val="0"/>
          <w:sz w:val="24"/>
          <w:szCs w:val="24"/>
        </w:rPr>
        <w:t xml:space="preserve">10.8. </w:t>
      </w:r>
      <w:proofErr w:type="gramStart"/>
      <w:r w:rsidRPr="00A02390">
        <w:rPr>
          <w:spacing w:val="0"/>
          <w:kern w:val="0"/>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муниципальную казну города Иркутска в порядке, установленном законодательством РФ и муниципальными правовыми актами города Иркутска и впоследствии направляется на цели развития образования путем его передачи на праве оперативного управления, передачи на</w:t>
      </w:r>
      <w:proofErr w:type="gramEnd"/>
      <w:r w:rsidRPr="00A02390">
        <w:rPr>
          <w:spacing w:val="0"/>
          <w:kern w:val="0"/>
          <w:sz w:val="24"/>
          <w:szCs w:val="24"/>
        </w:rPr>
        <w:t xml:space="preserve"> </w:t>
      </w:r>
      <w:proofErr w:type="gramStart"/>
      <w:r w:rsidRPr="00A02390">
        <w:rPr>
          <w:spacing w:val="0"/>
          <w:kern w:val="0"/>
          <w:sz w:val="24"/>
          <w:szCs w:val="24"/>
        </w:rPr>
        <w:t>праве</w:t>
      </w:r>
      <w:proofErr w:type="gramEnd"/>
      <w:r w:rsidRPr="00A02390">
        <w:rPr>
          <w:spacing w:val="0"/>
          <w:kern w:val="0"/>
          <w:sz w:val="24"/>
          <w:szCs w:val="24"/>
        </w:rPr>
        <w:t xml:space="preserve">  постоянного (бессрочного) пользования (в отношении земельных участков) иной муниципальной образовательной организации города Иркутска. </w:t>
      </w:r>
    </w:p>
    <w:bookmarkEnd w:id="12"/>
    <w:p w:rsidR="001B0A5B" w:rsidRPr="00A02390" w:rsidRDefault="001B0A5B" w:rsidP="001B0A5B">
      <w:pPr>
        <w:pStyle w:val="a5"/>
        <w:ind w:firstLine="567"/>
        <w:jc w:val="both"/>
        <w:rPr>
          <w:spacing w:val="0"/>
          <w:kern w:val="0"/>
          <w:sz w:val="24"/>
          <w:szCs w:val="24"/>
        </w:rPr>
      </w:pPr>
      <w:r w:rsidRPr="00A02390">
        <w:rPr>
          <w:spacing w:val="0"/>
          <w:kern w:val="0"/>
          <w:sz w:val="24"/>
          <w:szCs w:val="24"/>
        </w:rPr>
        <w:t>10.9. Ликвидация Учреждения считается завершенной, а Учреждение прекратившим свое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1B0A5B" w:rsidRPr="00A02390" w:rsidRDefault="001B0A5B" w:rsidP="001B0A5B">
      <w:pPr>
        <w:pStyle w:val="a5"/>
        <w:ind w:firstLine="567"/>
        <w:jc w:val="both"/>
        <w:rPr>
          <w:color w:val="0000FF"/>
          <w:sz w:val="24"/>
          <w:szCs w:val="24"/>
        </w:rPr>
      </w:pPr>
      <w:r w:rsidRPr="00A02390">
        <w:rPr>
          <w:sz w:val="24"/>
          <w:szCs w:val="24"/>
        </w:rPr>
        <w:t xml:space="preserve">10.10. В случае ликвидации Учреждения департамент образования  берет на себя ответственность за досрочное прекращение образовательных отношений по обстоятельствам, не зависящим от воли учащегося или родителей  (законных представителей) и Учреждения, и обеспечивает перевод учащихся для продолжения освоения образовательной программы в другие общеобразовательные  организации по согласованию с их родителями (законными представителями). </w:t>
      </w:r>
    </w:p>
    <w:p w:rsidR="001B0A5B" w:rsidRPr="00A02390" w:rsidRDefault="001B0A5B" w:rsidP="001B0A5B">
      <w:pPr>
        <w:pStyle w:val="a5"/>
        <w:ind w:firstLine="567"/>
        <w:jc w:val="both"/>
        <w:rPr>
          <w:sz w:val="24"/>
          <w:szCs w:val="24"/>
        </w:rPr>
      </w:pPr>
      <w:r w:rsidRPr="00A02390">
        <w:rPr>
          <w:sz w:val="24"/>
          <w:szCs w:val="24"/>
        </w:rPr>
        <w:t xml:space="preserve">10.11. Учреждение при досрочном прекращении образовательных отношений при ликвидации Учреждения в трёхдневный срок после издания  распорядительного акта об отчислении учащегося выдает лицу, отчисленному из Учреждения, справку об обучении по установленному Учреждением образцу. </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bookmarkStart w:id="13" w:name="Par246"/>
      <w:bookmarkEnd w:id="13"/>
      <w:r w:rsidRPr="00A02390">
        <w:rPr>
          <w:b/>
          <w:sz w:val="24"/>
          <w:szCs w:val="24"/>
          <w:lang w:val="en-US"/>
        </w:rPr>
        <w:t>XI</w:t>
      </w:r>
      <w:r w:rsidRPr="00A02390">
        <w:rPr>
          <w:b/>
          <w:sz w:val="24"/>
          <w:szCs w:val="24"/>
        </w:rPr>
        <w:t>. Порядок принятия локальных нормативных актов Учреждения и внесения в них изменений</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z w:val="24"/>
          <w:szCs w:val="24"/>
        </w:rPr>
      </w:pPr>
      <w:r w:rsidRPr="00A02390">
        <w:rPr>
          <w:sz w:val="24"/>
          <w:szCs w:val="24"/>
        </w:rPr>
        <w:t xml:space="preserve">11.1. </w:t>
      </w:r>
      <w:proofErr w:type="gramStart"/>
      <w:r w:rsidRPr="00A02390">
        <w:rPr>
          <w:sz w:val="24"/>
          <w:szCs w:val="24"/>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w:t>
      </w:r>
      <w:hyperlink r:id="rId25" w:history="1">
        <w:r w:rsidRPr="00A02390">
          <w:rPr>
            <w:rStyle w:val="a3"/>
            <w:color w:val="auto"/>
            <w:sz w:val="24"/>
            <w:szCs w:val="24"/>
            <w:u w:val="none"/>
          </w:rPr>
          <w:t>(законными представителями)</w:t>
        </w:r>
      </w:hyperlink>
      <w:r w:rsidRPr="00A02390">
        <w:rPr>
          <w:sz w:val="24"/>
          <w:szCs w:val="24"/>
        </w:rPr>
        <w:t xml:space="preserve"> несовершеннолетних</w:t>
      </w:r>
      <w:proofErr w:type="gramEnd"/>
      <w:r w:rsidRPr="00A02390">
        <w:rPr>
          <w:sz w:val="24"/>
          <w:szCs w:val="24"/>
        </w:rPr>
        <w:t xml:space="preserve"> учащихся.</w:t>
      </w:r>
    </w:p>
    <w:p w:rsidR="001B0A5B" w:rsidRPr="00A02390" w:rsidRDefault="001B0A5B" w:rsidP="001B0A5B">
      <w:pPr>
        <w:pStyle w:val="a5"/>
        <w:ind w:firstLine="567"/>
        <w:jc w:val="both"/>
        <w:rPr>
          <w:sz w:val="24"/>
          <w:szCs w:val="24"/>
        </w:rPr>
      </w:pPr>
      <w:r w:rsidRPr="00A02390">
        <w:rPr>
          <w:sz w:val="24"/>
          <w:szCs w:val="24"/>
        </w:rPr>
        <w:t xml:space="preserve">11.2. </w:t>
      </w:r>
      <w:proofErr w:type="gramStart"/>
      <w:r w:rsidRPr="00A02390">
        <w:rPr>
          <w:sz w:val="24"/>
          <w:szCs w:val="24"/>
        </w:rPr>
        <w:t>Локальные нормативные акты Учреждения принимаются путем их утверждения приказом директора Учреждения с учетом мнения коллегиальных органов управления Учреждением, совета родителей (при наличии в Учреждении), совета учащихся (при наличии в Учреждении), представительных и иных коллегиальных органов управления Учреждением в случаях, предусмотренных законодательством об образовании, а также с учетом мнения представительных органов работников в порядке и в случаях, предусмотренных трудовым законодательством (при</w:t>
      </w:r>
      <w:proofErr w:type="gramEnd"/>
      <w:r w:rsidRPr="00A02390">
        <w:rPr>
          <w:sz w:val="24"/>
          <w:szCs w:val="24"/>
        </w:rPr>
        <w:t xml:space="preserve"> их </w:t>
      </w:r>
      <w:proofErr w:type="gramStart"/>
      <w:r w:rsidRPr="00A02390">
        <w:rPr>
          <w:sz w:val="24"/>
          <w:szCs w:val="24"/>
        </w:rPr>
        <w:t>наличии</w:t>
      </w:r>
      <w:proofErr w:type="gramEnd"/>
      <w:r w:rsidRPr="00A02390">
        <w:rPr>
          <w:sz w:val="24"/>
          <w:szCs w:val="24"/>
        </w:rPr>
        <w:t xml:space="preserve"> в Учреждении).</w:t>
      </w:r>
    </w:p>
    <w:p w:rsidR="001B0A5B" w:rsidRPr="00A02390" w:rsidRDefault="001B0A5B" w:rsidP="001B0A5B">
      <w:pPr>
        <w:pStyle w:val="a5"/>
        <w:ind w:firstLine="567"/>
        <w:jc w:val="both"/>
        <w:rPr>
          <w:sz w:val="24"/>
          <w:szCs w:val="24"/>
        </w:rPr>
      </w:pPr>
      <w:r w:rsidRPr="00A02390">
        <w:rPr>
          <w:sz w:val="24"/>
          <w:szCs w:val="24"/>
        </w:rPr>
        <w:lastRenderedPageBreak/>
        <w:t>11.3. Изменения в локальные нормативные акты вносятся в соответствии с порядком их принятия.</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center"/>
        <w:rPr>
          <w:b/>
          <w:sz w:val="24"/>
          <w:szCs w:val="24"/>
        </w:rPr>
      </w:pPr>
      <w:r w:rsidRPr="00A02390">
        <w:rPr>
          <w:b/>
          <w:sz w:val="24"/>
          <w:szCs w:val="24"/>
          <w:lang w:val="en-US"/>
        </w:rPr>
        <w:t>XII</w:t>
      </w:r>
      <w:r w:rsidRPr="00A02390">
        <w:rPr>
          <w:b/>
          <w:sz w:val="24"/>
          <w:szCs w:val="24"/>
        </w:rPr>
        <w:t>. Порядок внесения изменений в устав</w:t>
      </w:r>
    </w:p>
    <w:p w:rsidR="001B0A5B" w:rsidRPr="00A02390" w:rsidRDefault="001B0A5B" w:rsidP="001B0A5B">
      <w:pPr>
        <w:pStyle w:val="a5"/>
        <w:ind w:firstLine="567"/>
        <w:jc w:val="both"/>
        <w:rPr>
          <w:sz w:val="24"/>
          <w:szCs w:val="24"/>
        </w:rPr>
      </w:pPr>
    </w:p>
    <w:p w:rsidR="001B0A5B" w:rsidRPr="00A02390" w:rsidRDefault="001B0A5B" w:rsidP="001B0A5B">
      <w:pPr>
        <w:pStyle w:val="a5"/>
        <w:ind w:firstLine="567"/>
        <w:jc w:val="both"/>
        <w:rPr>
          <w:spacing w:val="0"/>
          <w:kern w:val="0"/>
          <w:sz w:val="24"/>
          <w:szCs w:val="24"/>
        </w:rPr>
      </w:pPr>
      <w:r w:rsidRPr="00A02390">
        <w:rPr>
          <w:sz w:val="24"/>
          <w:szCs w:val="24"/>
        </w:rPr>
        <w:t xml:space="preserve">12.1. </w:t>
      </w:r>
      <w:r w:rsidRPr="00A02390">
        <w:rPr>
          <w:spacing w:val="0"/>
          <w:kern w:val="0"/>
          <w:sz w:val="24"/>
          <w:szCs w:val="24"/>
        </w:rPr>
        <w:t>Изменения в устав Учреждения утверждаются департаментом образования.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Согласование изменений в устав Учреждения с комитетом по управлению муниципальным имуществом администрации города Иркутска осуществляется в следующих случаях:</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1) реорганизации Учреждения;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2) изменения типа и наименования Учреждения;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3) принятия устава в новой редакции;</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4) изменения в части имущества Учреждения.</w:t>
      </w:r>
    </w:p>
    <w:p w:rsidR="001B0A5B" w:rsidRPr="00A02390" w:rsidRDefault="001B0A5B" w:rsidP="001B0A5B">
      <w:pPr>
        <w:pStyle w:val="a5"/>
        <w:ind w:firstLine="567"/>
        <w:jc w:val="both"/>
        <w:rPr>
          <w:spacing w:val="0"/>
          <w:kern w:val="0"/>
          <w:sz w:val="24"/>
          <w:szCs w:val="24"/>
        </w:rPr>
      </w:pPr>
      <w:r w:rsidRPr="00A02390">
        <w:rPr>
          <w:spacing w:val="0"/>
          <w:kern w:val="0"/>
          <w:sz w:val="24"/>
          <w:szCs w:val="24"/>
        </w:rPr>
        <w:t>В остальных случаях согласование изменений в устав Учреждения с КУМИ не требуется.</w:t>
      </w:r>
    </w:p>
    <w:p w:rsidR="001B0A5B" w:rsidRPr="00A02390" w:rsidRDefault="001B0A5B" w:rsidP="001B0A5B">
      <w:pPr>
        <w:pStyle w:val="a5"/>
        <w:ind w:firstLine="567"/>
        <w:jc w:val="both"/>
        <w:rPr>
          <w:spacing w:val="0"/>
          <w:kern w:val="0"/>
          <w:sz w:val="24"/>
          <w:szCs w:val="24"/>
        </w:rPr>
      </w:pPr>
      <w:bookmarkStart w:id="14" w:name="sub_66"/>
      <w:r w:rsidRPr="00A02390">
        <w:rPr>
          <w:spacing w:val="0"/>
          <w:kern w:val="0"/>
          <w:sz w:val="24"/>
          <w:szCs w:val="24"/>
        </w:rPr>
        <w:t>12.2. Устав Учреждения, изменения в устав Учреждения подлежат государственной регистрации в порядке, установленном законодательством РФ.</w:t>
      </w:r>
    </w:p>
    <w:bookmarkEnd w:id="14"/>
    <w:p w:rsidR="001B0A5B" w:rsidRDefault="001B0A5B" w:rsidP="001B0A5B">
      <w:pPr>
        <w:autoSpaceDE w:val="0"/>
        <w:autoSpaceDN w:val="0"/>
        <w:adjustRightInd w:val="0"/>
        <w:ind w:firstLine="720"/>
        <w:jc w:val="both"/>
        <w:rPr>
          <w:rFonts w:ascii="Arial" w:hAnsi="Arial" w:cs="Arial"/>
          <w:spacing w:val="0"/>
          <w:kern w:val="0"/>
          <w:sz w:val="24"/>
          <w:szCs w:val="24"/>
        </w:rPr>
      </w:pPr>
    </w:p>
    <w:p w:rsidR="001B0A5B" w:rsidRDefault="001B0A5B" w:rsidP="001B0A5B">
      <w:pPr>
        <w:pStyle w:val="ConsPlusNormal"/>
        <w:ind w:firstLine="720"/>
        <w:jc w:val="both"/>
      </w:pPr>
    </w:p>
    <w:p w:rsidR="001B0A5B" w:rsidRDefault="001B0A5B" w:rsidP="001B0A5B">
      <w:pPr>
        <w:ind w:firstLine="720"/>
        <w:jc w:val="both"/>
        <w:rPr>
          <w:b/>
          <w:sz w:val="24"/>
          <w:szCs w:val="24"/>
        </w:rPr>
      </w:pPr>
    </w:p>
    <w:p w:rsidR="001B0A5B" w:rsidRDefault="001B0A5B" w:rsidP="001B0A5B"/>
    <w:p w:rsidR="00134CDD" w:rsidRDefault="008E5E42">
      <w:r>
        <w:rPr>
          <w:noProof/>
        </w:rPr>
        <w:lastRenderedPageBreak/>
        <w:drawing>
          <wp:inline distT="0" distB="0" distL="0" distR="0">
            <wp:extent cx="6715125" cy="9239250"/>
            <wp:effectExtent l="0" t="0" r="9525" b="0"/>
            <wp:docPr id="4" name="Рисунок 4" descr="U:\Ефимов А.М\устав\посл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Ефимов А.М\устав\последняя.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15125" cy="9239250"/>
                    </a:xfrm>
                    <a:prstGeom prst="rect">
                      <a:avLst/>
                    </a:prstGeom>
                    <a:noFill/>
                    <a:ln>
                      <a:noFill/>
                    </a:ln>
                  </pic:spPr>
                </pic:pic>
              </a:graphicData>
            </a:graphic>
          </wp:inline>
        </w:drawing>
      </w:r>
    </w:p>
    <w:sectPr w:rsidR="00134CDD" w:rsidSect="008E5E42">
      <w:footerReference w:type="default" r:id="rId27"/>
      <w:pgSz w:w="11906" w:h="16838"/>
      <w:pgMar w:top="1134" w:right="850"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9F" w:rsidRDefault="00935D9F">
      <w:r>
        <w:separator/>
      </w:r>
    </w:p>
  </w:endnote>
  <w:endnote w:type="continuationSeparator" w:id="0">
    <w:p w:rsidR="00935D9F" w:rsidRDefault="0093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485617"/>
      <w:docPartObj>
        <w:docPartGallery w:val="Page Numbers (Bottom of Page)"/>
        <w:docPartUnique/>
      </w:docPartObj>
    </w:sdtPr>
    <w:sdtEndPr/>
    <w:sdtContent>
      <w:p w:rsidR="0059748E" w:rsidRDefault="001B0A5B">
        <w:pPr>
          <w:pStyle w:val="a7"/>
          <w:jc w:val="right"/>
        </w:pPr>
        <w:r>
          <w:fldChar w:fldCharType="begin"/>
        </w:r>
        <w:r>
          <w:instrText>PAGE   \* MERGEFORMAT</w:instrText>
        </w:r>
        <w:r>
          <w:fldChar w:fldCharType="separate"/>
        </w:r>
        <w:r w:rsidR="008E5E42">
          <w:rPr>
            <w:noProof/>
          </w:rPr>
          <w:t>20</w:t>
        </w:r>
        <w:r>
          <w:fldChar w:fldCharType="end"/>
        </w:r>
      </w:p>
    </w:sdtContent>
  </w:sdt>
  <w:p w:rsidR="0059748E" w:rsidRDefault="008E5E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9F" w:rsidRDefault="00935D9F">
      <w:r>
        <w:separator/>
      </w:r>
    </w:p>
  </w:footnote>
  <w:footnote w:type="continuationSeparator" w:id="0">
    <w:p w:rsidR="00935D9F" w:rsidRDefault="0093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95E7C"/>
    <w:multiLevelType w:val="hybridMultilevel"/>
    <w:tmpl w:val="140A2DB0"/>
    <w:lvl w:ilvl="0" w:tplc="3A1837B0">
      <w:start w:val="1"/>
      <w:numFmt w:val="bullet"/>
      <w:lvlText w:val=""/>
      <w:lvlJc w:val="left"/>
      <w:pPr>
        <w:ind w:left="1428" w:hanging="360"/>
      </w:pPr>
      <w:rPr>
        <w:rFonts w:ascii="Symbol" w:hAnsi="Symbol" w:hint="default"/>
      </w:rPr>
    </w:lvl>
    <w:lvl w:ilvl="1" w:tplc="3A1837B0">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255508E"/>
    <w:multiLevelType w:val="hybridMultilevel"/>
    <w:tmpl w:val="6E005984"/>
    <w:lvl w:ilvl="0" w:tplc="3A1837B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1B"/>
    <w:rsid w:val="00134CDD"/>
    <w:rsid w:val="001B0A5B"/>
    <w:rsid w:val="00461E41"/>
    <w:rsid w:val="00680984"/>
    <w:rsid w:val="00865EBE"/>
    <w:rsid w:val="008C531B"/>
    <w:rsid w:val="008E5E42"/>
    <w:rsid w:val="009104C0"/>
    <w:rsid w:val="00935D9F"/>
    <w:rsid w:val="00D85238"/>
    <w:rsid w:val="00DB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5B"/>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0A5B"/>
    <w:rPr>
      <w:color w:val="0000FF"/>
      <w:u w:val="single"/>
    </w:rPr>
  </w:style>
  <w:style w:type="paragraph" w:customStyle="1" w:styleId="ConsPlusNormal">
    <w:name w:val="ConsPlusNormal"/>
    <w:rsid w:val="001B0A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Таблицы (моноширинный)"/>
    <w:basedOn w:val="a"/>
    <w:next w:val="a"/>
    <w:rsid w:val="001B0A5B"/>
    <w:pPr>
      <w:widowControl w:val="0"/>
      <w:autoSpaceDE w:val="0"/>
      <w:autoSpaceDN w:val="0"/>
      <w:adjustRightInd w:val="0"/>
      <w:jc w:val="both"/>
    </w:pPr>
    <w:rPr>
      <w:rFonts w:ascii="Courier New" w:hAnsi="Courier New" w:cs="Courier New"/>
      <w:spacing w:val="0"/>
      <w:kern w:val="0"/>
    </w:rPr>
  </w:style>
  <w:style w:type="paragraph" w:styleId="a5">
    <w:name w:val="No Spacing"/>
    <w:uiPriority w:val="1"/>
    <w:qFormat/>
    <w:rsid w:val="001B0A5B"/>
    <w:pPr>
      <w:spacing w:after="0" w:line="240" w:lineRule="auto"/>
    </w:pPr>
    <w:rPr>
      <w:rFonts w:ascii="Times New Roman" w:eastAsia="Times New Roman" w:hAnsi="Times New Roman" w:cs="Times New Roman"/>
      <w:spacing w:val="8"/>
      <w:kern w:val="144"/>
      <w:sz w:val="20"/>
      <w:szCs w:val="20"/>
      <w:lang w:eastAsia="ru-RU"/>
    </w:rPr>
  </w:style>
  <w:style w:type="paragraph" w:styleId="a6">
    <w:name w:val="List Paragraph"/>
    <w:basedOn w:val="a"/>
    <w:uiPriority w:val="34"/>
    <w:qFormat/>
    <w:rsid w:val="001B0A5B"/>
    <w:pPr>
      <w:ind w:left="720"/>
      <w:contextualSpacing/>
    </w:pPr>
  </w:style>
  <w:style w:type="paragraph" w:styleId="a7">
    <w:name w:val="footer"/>
    <w:basedOn w:val="a"/>
    <w:link w:val="a8"/>
    <w:uiPriority w:val="99"/>
    <w:unhideWhenUsed/>
    <w:rsid w:val="001B0A5B"/>
    <w:pPr>
      <w:tabs>
        <w:tab w:val="center" w:pos="4677"/>
        <w:tab w:val="right" w:pos="9355"/>
      </w:tabs>
    </w:pPr>
  </w:style>
  <w:style w:type="character" w:customStyle="1" w:styleId="a8">
    <w:name w:val="Нижний колонтитул Знак"/>
    <w:basedOn w:val="a0"/>
    <w:link w:val="a7"/>
    <w:uiPriority w:val="99"/>
    <w:rsid w:val="001B0A5B"/>
    <w:rPr>
      <w:rFonts w:ascii="Times New Roman" w:eastAsia="Times New Roman" w:hAnsi="Times New Roman" w:cs="Times New Roman"/>
      <w:spacing w:val="8"/>
      <w:kern w:val="144"/>
      <w:sz w:val="20"/>
      <w:szCs w:val="20"/>
      <w:lang w:eastAsia="ru-RU"/>
    </w:rPr>
  </w:style>
  <w:style w:type="paragraph" w:styleId="a9">
    <w:name w:val="Balloon Text"/>
    <w:basedOn w:val="a"/>
    <w:link w:val="aa"/>
    <w:uiPriority w:val="99"/>
    <w:semiHidden/>
    <w:unhideWhenUsed/>
    <w:rsid w:val="00680984"/>
    <w:rPr>
      <w:rFonts w:ascii="Tahoma" w:hAnsi="Tahoma" w:cs="Tahoma"/>
      <w:sz w:val="16"/>
      <w:szCs w:val="16"/>
    </w:rPr>
  </w:style>
  <w:style w:type="character" w:customStyle="1" w:styleId="aa">
    <w:name w:val="Текст выноски Знак"/>
    <w:basedOn w:val="a0"/>
    <w:link w:val="a9"/>
    <w:uiPriority w:val="99"/>
    <w:semiHidden/>
    <w:rsid w:val="00680984"/>
    <w:rPr>
      <w:rFonts w:ascii="Tahoma" w:eastAsia="Times New Roman" w:hAnsi="Tahoma" w:cs="Tahoma"/>
      <w:spacing w:val="8"/>
      <w:kern w:val="144"/>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5B"/>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0A5B"/>
    <w:rPr>
      <w:color w:val="0000FF"/>
      <w:u w:val="single"/>
    </w:rPr>
  </w:style>
  <w:style w:type="paragraph" w:customStyle="1" w:styleId="ConsPlusNormal">
    <w:name w:val="ConsPlusNormal"/>
    <w:rsid w:val="001B0A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Таблицы (моноширинный)"/>
    <w:basedOn w:val="a"/>
    <w:next w:val="a"/>
    <w:rsid w:val="001B0A5B"/>
    <w:pPr>
      <w:widowControl w:val="0"/>
      <w:autoSpaceDE w:val="0"/>
      <w:autoSpaceDN w:val="0"/>
      <w:adjustRightInd w:val="0"/>
      <w:jc w:val="both"/>
    </w:pPr>
    <w:rPr>
      <w:rFonts w:ascii="Courier New" w:hAnsi="Courier New" w:cs="Courier New"/>
      <w:spacing w:val="0"/>
      <w:kern w:val="0"/>
    </w:rPr>
  </w:style>
  <w:style w:type="paragraph" w:styleId="a5">
    <w:name w:val="No Spacing"/>
    <w:uiPriority w:val="1"/>
    <w:qFormat/>
    <w:rsid w:val="001B0A5B"/>
    <w:pPr>
      <w:spacing w:after="0" w:line="240" w:lineRule="auto"/>
    </w:pPr>
    <w:rPr>
      <w:rFonts w:ascii="Times New Roman" w:eastAsia="Times New Roman" w:hAnsi="Times New Roman" w:cs="Times New Roman"/>
      <w:spacing w:val="8"/>
      <w:kern w:val="144"/>
      <w:sz w:val="20"/>
      <w:szCs w:val="20"/>
      <w:lang w:eastAsia="ru-RU"/>
    </w:rPr>
  </w:style>
  <w:style w:type="paragraph" w:styleId="a6">
    <w:name w:val="List Paragraph"/>
    <w:basedOn w:val="a"/>
    <w:uiPriority w:val="34"/>
    <w:qFormat/>
    <w:rsid w:val="001B0A5B"/>
    <w:pPr>
      <w:ind w:left="720"/>
      <w:contextualSpacing/>
    </w:pPr>
  </w:style>
  <w:style w:type="paragraph" w:styleId="a7">
    <w:name w:val="footer"/>
    <w:basedOn w:val="a"/>
    <w:link w:val="a8"/>
    <w:uiPriority w:val="99"/>
    <w:unhideWhenUsed/>
    <w:rsid w:val="001B0A5B"/>
    <w:pPr>
      <w:tabs>
        <w:tab w:val="center" w:pos="4677"/>
        <w:tab w:val="right" w:pos="9355"/>
      </w:tabs>
    </w:pPr>
  </w:style>
  <w:style w:type="character" w:customStyle="1" w:styleId="a8">
    <w:name w:val="Нижний колонтитул Знак"/>
    <w:basedOn w:val="a0"/>
    <w:link w:val="a7"/>
    <w:uiPriority w:val="99"/>
    <w:rsid w:val="001B0A5B"/>
    <w:rPr>
      <w:rFonts w:ascii="Times New Roman" w:eastAsia="Times New Roman" w:hAnsi="Times New Roman" w:cs="Times New Roman"/>
      <w:spacing w:val="8"/>
      <w:kern w:val="144"/>
      <w:sz w:val="20"/>
      <w:szCs w:val="20"/>
      <w:lang w:eastAsia="ru-RU"/>
    </w:rPr>
  </w:style>
  <w:style w:type="paragraph" w:styleId="a9">
    <w:name w:val="Balloon Text"/>
    <w:basedOn w:val="a"/>
    <w:link w:val="aa"/>
    <w:uiPriority w:val="99"/>
    <w:semiHidden/>
    <w:unhideWhenUsed/>
    <w:rsid w:val="00680984"/>
    <w:rPr>
      <w:rFonts w:ascii="Tahoma" w:hAnsi="Tahoma" w:cs="Tahoma"/>
      <w:sz w:val="16"/>
      <w:szCs w:val="16"/>
    </w:rPr>
  </w:style>
  <w:style w:type="character" w:customStyle="1" w:styleId="aa">
    <w:name w:val="Текст выноски Знак"/>
    <w:basedOn w:val="a0"/>
    <w:link w:val="a9"/>
    <w:uiPriority w:val="99"/>
    <w:semiHidden/>
    <w:rsid w:val="00680984"/>
    <w:rPr>
      <w:rFonts w:ascii="Tahoma" w:eastAsia="Times New Roman" w:hAnsi="Tahoma" w:cs="Tahoma"/>
      <w:spacing w:val="8"/>
      <w:kern w:val="144"/>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F73072DE92F392E2728F79255CD804AE6C699236467264E79E95AB8BDAE05D708A0862C82F476E72g6L" TargetMode="External"/><Relationship Id="rId18" Type="http://schemas.openxmlformats.org/officeDocument/2006/relationships/hyperlink" Target="consultantplus://offline/ref=787DA80F433D2A176D295DA4CC02D7F17314E77299D70479AAFD48BFEC19A857FA20824A6C91F6EBK8Y9G"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consultantplus://offline/ref=3DFB4718BF76B716982B4BBC70D36EF1C23C703D5CA5742DB1F869642005A6B808A8770AD2483045qDU7D" TargetMode="External"/><Relationship Id="rId7" Type="http://schemas.openxmlformats.org/officeDocument/2006/relationships/footnotes" Target="footnotes.xml"/><Relationship Id="rId12" Type="http://schemas.openxmlformats.org/officeDocument/2006/relationships/hyperlink" Target="garantf1://10064072.27/" TargetMode="External"/><Relationship Id="rId17" Type="http://schemas.openxmlformats.org/officeDocument/2006/relationships/hyperlink" Target="consultantplus://offline/ref=F24C8E6DB66470D84A90B538122B6EF53068510FCF8A971A2CB100508793B5FA8F4682531283D1C7S8k8H" TargetMode="External"/><Relationship Id="rId25" Type="http://schemas.openxmlformats.org/officeDocument/2006/relationships/hyperlink" Target="consultantplus://offline/ref=0F71593D289BC054202FDB43E6BABAC92EED41A1A11ADDE6136A93F5E84B43079CB2DE5AB40A075DODL" TargetMode="External"/><Relationship Id="rId2" Type="http://schemas.openxmlformats.org/officeDocument/2006/relationships/numbering" Target="numbering.xml"/><Relationship Id="rId16" Type="http://schemas.openxmlformats.org/officeDocument/2006/relationships/hyperlink" Target="consultantplus://offline/ref=2CF73072DE92F392E2728F79255CD804AE686F9E3F457264E79E95AB8BDAE05D708A0860C872gDL" TargetMode="External"/><Relationship Id="rId20" Type="http://schemas.openxmlformats.org/officeDocument/2006/relationships/hyperlink" Target="consultantplus://offline/ref=3E9FE85136F7CB257C367653184727D4B0ACEA507306D90D655BA3C50B47F51C281CECE26E11bDb2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21/" TargetMode="External"/><Relationship Id="rId24" Type="http://schemas.openxmlformats.org/officeDocument/2006/relationships/hyperlink" Target="consultantplus://offline/ref=9421C10644A47636085DD5CCD2C8E29C219E3F375555555CA8358FB235C9C623789BCF1875EF54C949F0ECg763E" TargetMode="External"/><Relationship Id="rId5" Type="http://schemas.openxmlformats.org/officeDocument/2006/relationships/settings" Target="settings.xml"/><Relationship Id="rId15" Type="http://schemas.openxmlformats.org/officeDocument/2006/relationships/hyperlink" Target="consultantplus://offline/ref=2CF73072DE92F392E2728F79255CD804AC6D6F913A4F2F6EEFC799A98CD5BF4A77C30463C82F4676gEL" TargetMode="External"/><Relationship Id="rId23" Type="http://schemas.openxmlformats.org/officeDocument/2006/relationships/hyperlink" Target="consultantplus://offline/ref=9421C10644A47636085DCBC1C4A4B89021976333545E5D03F06AD4EF62gC60E"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X:\&#1042;&#1043;&#1048;\&#1059;&#1089;&#1090;&#1072;&#1074;\&#1048;&#1089;&#1087;&#1088;&#1072;&#1074;&#1083;&#1077;&#1085;&#1085;&#1099;&#1081;%20&#1059;&#1089;&#1090;&#1072;&#1074;\&#1091;&#1089;&#1090;&#1072;&#1074;%20&#1052;&#1041;&#1054;&#1059;%20&#1080;%20&#1052;&#1040;&#1054;&#1059;%201.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CF73072DE92F392E2728F79255CD804AE6E699737427264E79E95AB8BDAE05D708A0862C82F466872g5L" TargetMode="External"/><Relationship Id="rId22" Type="http://schemas.openxmlformats.org/officeDocument/2006/relationships/hyperlink" Target="consultantplus://offline/ref=3DFB4718BF76B716982B4BBC70D36EF1C23C703D5CA5742DB1F869642005A6B808A8770AD2483045qDU7D"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84D8-4993-41DF-919A-14EAAD3D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8275</Words>
  <Characters>47172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 Волкова</dc:creator>
  <cp:keywords/>
  <dc:description/>
  <cp:lastModifiedBy>Администратор</cp:lastModifiedBy>
  <cp:revision>7</cp:revision>
  <cp:lastPrinted>2016-12-28T23:57:00Z</cp:lastPrinted>
  <dcterms:created xsi:type="dcterms:W3CDTF">2015-09-07T06:26:00Z</dcterms:created>
  <dcterms:modified xsi:type="dcterms:W3CDTF">2016-12-30T03:06:00Z</dcterms:modified>
</cp:coreProperties>
</file>